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99EBC" w14:textId="77777777" w:rsidR="005548CE" w:rsidRPr="005548CE" w:rsidRDefault="005548CE" w:rsidP="00B464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333333"/>
          <w:sz w:val="40"/>
          <w:szCs w:val="40"/>
        </w:rPr>
      </w:pPr>
    </w:p>
    <w:p w14:paraId="30ABE978" w14:textId="40C4D664" w:rsidR="00B46415" w:rsidRDefault="00B46415" w:rsidP="00B464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333333"/>
          <w:sz w:val="54"/>
          <w:szCs w:val="54"/>
        </w:rPr>
        <w:t xml:space="preserve">Organisations- og ledelsesstruktur GHG </w:t>
      </w:r>
    </w:p>
    <w:p w14:paraId="4E287EA1" w14:textId="06B5857B" w:rsidR="00B46415" w:rsidRDefault="00B46415" w:rsidP="00B464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48801380"/>
          <w:rFonts w:ascii="Calibri" w:hAnsi="Calibri" w:cs="Calibri"/>
          <w:sz w:val="23"/>
          <w:szCs w:val="23"/>
        </w:rPr>
        <w:t> </w:t>
      </w:r>
    </w:p>
    <w:p w14:paraId="028EBEC2" w14:textId="77777777" w:rsidR="00B46415" w:rsidRDefault="00B46415" w:rsidP="00B464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I organisationsplanen indgår nedenstående områder: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3938CAE7" w14:textId="77777777" w:rsidR="00B46415" w:rsidRDefault="00B46415" w:rsidP="00B46415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A. Ledelsen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52CCE320" w14:textId="77777777" w:rsidR="00B46415" w:rsidRDefault="00B46415" w:rsidP="00B46415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B. Stabene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19321FFD" w14:textId="77777777" w:rsidR="00B46415" w:rsidRDefault="00B46415" w:rsidP="00B46415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C. Koordinatorer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3301ECD3" w14:textId="77777777" w:rsidR="00B46415" w:rsidRDefault="00B46415" w:rsidP="00B46415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D. Samarbejdsorganisationen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6BE7322B" w14:textId="77777777" w:rsidR="00B46415" w:rsidRDefault="00B46415" w:rsidP="00B46415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E. Team og teamledelse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1F7C7B75" w14:textId="77777777" w:rsidR="00B46415" w:rsidRDefault="00B46415" w:rsidP="00B46415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F. Faggrupper og fagreferenter</w:t>
      </w:r>
      <w:r>
        <w:rPr>
          <w:rStyle w:val="scxw248801380"/>
          <w:rFonts w:ascii="Segoe UI" w:hAnsi="Segoe UI" w:cs="Segoe UI"/>
          <w:color w:val="333333"/>
          <w:sz w:val="23"/>
          <w:szCs w:val="23"/>
        </w:rPr>
        <w:t> 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Style w:val="normaltextrun"/>
          <w:rFonts w:ascii="Segoe UI" w:hAnsi="Segoe UI" w:cs="Segoe UI"/>
          <w:color w:val="333333"/>
          <w:sz w:val="23"/>
          <w:szCs w:val="23"/>
        </w:rPr>
        <w:t> 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0FC94AB6" w14:textId="77777777" w:rsidR="005D6286" w:rsidRDefault="005D6286">
      <w:pPr>
        <w:rPr>
          <w:rStyle w:val="normaltextrun"/>
          <w:rFonts w:ascii="Calibri" w:eastAsia="Times New Roman" w:hAnsi="Calibri" w:cs="Calibri"/>
          <w:color w:val="333333"/>
          <w:sz w:val="45"/>
          <w:szCs w:val="45"/>
          <w:lang w:eastAsia="da-DK"/>
        </w:rPr>
      </w:pPr>
      <w:r>
        <w:rPr>
          <w:rStyle w:val="normaltextrun"/>
          <w:rFonts w:ascii="Calibri" w:hAnsi="Calibri" w:cs="Calibri"/>
          <w:color w:val="333333"/>
          <w:sz w:val="45"/>
          <w:szCs w:val="45"/>
        </w:rPr>
        <w:br w:type="page"/>
      </w:r>
    </w:p>
    <w:p w14:paraId="0F71266B" w14:textId="4C91C898" w:rsidR="004A49B3" w:rsidRDefault="004A49B3" w:rsidP="004A49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33333"/>
          <w:sz w:val="45"/>
          <w:szCs w:val="45"/>
        </w:rPr>
        <w:lastRenderedPageBreak/>
        <w:t>A. Ledelsen</w:t>
      </w:r>
      <w:r>
        <w:rPr>
          <w:rStyle w:val="eop"/>
          <w:rFonts w:ascii="Calibri" w:hAnsi="Calibri" w:cs="Calibri"/>
          <w:color w:val="333333"/>
          <w:sz w:val="45"/>
          <w:szCs w:val="45"/>
        </w:rPr>
        <w:t> </w:t>
      </w:r>
    </w:p>
    <w:p w14:paraId="6A6A69FE" w14:textId="77777777" w:rsidR="004A49B3" w:rsidRDefault="004A49B3" w:rsidP="00586751">
      <w:pP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</w:pPr>
    </w:p>
    <w:p w14:paraId="401EE0E9" w14:textId="0F095E4E" w:rsidR="00586751" w:rsidRPr="008175DD" w:rsidRDefault="00586751" w:rsidP="00586751">
      <w:pPr>
        <w:rPr>
          <w:rFonts w:ascii="Segoe UI" w:eastAsia="Times New Roman" w:hAnsi="Segoe UI" w:cs="Segoe UI"/>
          <w:color w:val="333333"/>
          <w:sz w:val="36"/>
          <w:szCs w:val="36"/>
          <w:lang w:eastAsia="en-GB"/>
        </w:rPr>
      </w:pPr>
      <w:r w:rsidRPr="008175DD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  <w:t>Rektor Bjarne Edelskov (BN):</w:t>
      </w:r>
      <w:r w:rsidRPr="008175DD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 </w:t>
      </w:r>
    </w:p>
    <w:p w14:paraId="7BA71B7D" w14:textId="77777777" w:rsidR="00586751" w:rsidRDefault="00586751" w:rsidP="00586751">
      <w:pPr>
        <w:ind w:firstLine="720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 w:rsidRPr="008175DD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Overordnet ansvar</w:t>
      </w:r>
      <w:r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 xml:space="preserve"> for</w:t>
      </w:r>
    </w:p>
    <w:p w14:paraId="54D68A3D" w14:textId="77777777" w:rsidR="00586751" w:rsidRPr="00E2358C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B</w:t>
      </w:r>
      <w:r w:rsidRPr="00E2358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estyrelsen</w:t>
      </w:r>
      <w:proofErr w:type="spellEnd"/>
    </w:p>
    <w:p w14:paraId="2B65F96F" w14:textId="30772436" w:rsidR="00586751" w:rsidRPr="00E2358C" w:rsidRDefault="00AB70F6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Kontakt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med </w:t>
      </w:r>
      <w:proofErr w:type="spellStart"/>
      <w:r w:rsidR="00586751" w:rsidRPr="00E2358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eksterne</w:t>
      </w:r>
      <w:proofErr w:type="spellEnd"/>
      <w:r w:rsidR="00586751" w:rsidRPr="00E2358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="00586751" w:rsidRPr="00E2358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interessenter</w:t>
      </w:r>
      <w:proofErr w:type="spellEnd"/>
    </w:p>
    <w:p w14:paraId="021EDB70" w14:textId="77777777" w:rsidR="00586751" w:rsidRPr="00E2358C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S</w:t>
      </w:r>
      <w:r w:rsidRPr="00E2358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kolens</w:t>
      </w:r>
      <w:proofErr w:type="spellEnd"/>
      <w:r w:rsidRPr="00E2358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drift </w:t>
      </w:r>
      <w:proofErr w:type="spellStart"/>
      <w:r w:rsidRPr="00E2358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og</w:t>
      </w:r>
      <w:proofErr w:type="spellEnd"/>
      <w:r w:rsidRPr="00E2358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E2358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udvikling</w:t>
      </w:r>
      <w:proofErr w:type="spellEnd"/>
    </w:p>
    <w:p w14:paraId="74D50F6E" w14:textId="6B5779EB" w:rsidR="00586751" w:rsidRP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val="da-DK" w:eastAsia="en-GB"/>
          <w14:ligatures w14:val="none"/>
        </w:rPr>
      </w:pPr>
      <w:r w:rsidRPr="00586751">
        <w:rPr>
          <w:rFonts w:ascii="Segoe UI" w:eastAsia="Times New Roman" w:hAnsi="Segoe UI" w:cs="Segoe UI"/>
          <w:color w:val="333333"/>
          <w:kern w:val="0"/>
          <w:sz w:val="23"/>
          <w:szCs w:val="23"/>
          <w:lang w:val="da-DK" w:eastAsia="en-GB"/>
          <w14:ligatures w14:val="none"/>
        </w:rPr>
        <w:t xml:space="preserve">Personaleledelse for alle medarbejdergrupper, herunder </w:t>
      </w:r>
      <w:r w:rsidR="00AB70F6">
        <w:rPr>
          <w:rFonts w:ascii="Segoe UI" w:eastAsia="Times New Roman" w:hAnsi="Segoe UI" w:cs="Segoe UI"/>
          <w:color w:val="333333"/>
          <w:kern w:val="0"/>
          <w:sz w:val="23"/>
          <w:szCs w:val="23"/>
          <w:lang w:val="da-DK" w:eastAsia="en-GB"/>
          <w14:ligatures w14:val="none"/>
        </w:rPr>
        <w:t>a</w:t>
      </w:r>
      <w:r w:rsidRPr="00586751">
        <w:rPr>
          <w:rFonts w:ascii="Segoe UI" w:eastAsia="Times New Roman" w:hAnsi="Segoe UI" w:cs="Segoe UI"/>
          <w:color w:val="333333"/>
          <w:kern w:val="0"/>
          <w:sz w:val="23"/>
          <w:szCs w:val="23"/>
          <w:lang w:val="da-DK" w:eastAsia="en-GB"/>
          <w14:ligatures w14:val="none"/>
        </w:rPr>
        <w:t>nsættelser og lønforhandlinger</w:t>
      </w:r>
    </w:p>
    <w:p w14:paraId="2CBDF490" w14:textId="77777777" w:rsidR="00586751" w:rsidRPr="00C95EF9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Ø</w:t>
      </w:r>
      <w:r w:rsidRPr="00E2358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konomi</w:t>
      </w:r>
      <w:proofErr w:type="spellEnd"/>
      <w:r w:rsidRPr="00E2358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E2358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og</w:t>
      </w:r>
      <w:proofErr w:type="spellEnd"/>
      <w:r w:rsidRPr="00E2358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E2358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regnskab</w:t>
      </w:r>
      <w:proofErr w:type="spellEnd"/>
    </w:p>
    <w:p w14:paraId="0E5BFDA0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A</w:t>
      </w:r>
      <w:r w:rsidRPr="00E2358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nsvar for information </w:t>
      </w:r>
      <w:proofErr w:type="spellStart"/>
      <w:r w:rsidRPr="00E2358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og</w:t>
      </w:r>
      <w:proofErr w:type="spellEnd"/>
      <w:r w:rsidRPr="00E2358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E2358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markedsføring</w:t>
      </w:r>
      <w:proofErr w:type="spellEnd"/>
    </w:p>
    <w:p w14:paraId="29EBC46D" w14:textId="73035F94" w:rsidR="00AC5A77" w:rsidRPr="00AC5A77" w:rsidRDefault="00AC5A77" w:rsidP="00AC5A77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Kvalitet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og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evaluering</w:t>
      </w:r>
      <w:proofErr w:type="spellEnd"/>
    </w:p>
    <w:p w14:paraId="7A1D9746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S</w:t>
      </w:r>
      <w:r w:rsidRPr="008175D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trategi 2022-26</w:t>
      </w:r>
    </w:p>
    <w:p w14:paraId="5C414274" w14:textId="77777777" w:rsidR="00586751" w:rsidRPr="002B5D7C" w:rsidRDefault="00586751" w:rsidP="00586751">
      <w:pPr>
        <w:ind w:left="720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Organisation</w:t>
      </w:r>
    </w:p>
    <w:p w14:paraId="4E9F36E1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 w:rsidRPr="002B5D7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Forperson</w:t>
      </w:r>
      <w:proofErr w:type="spellEnd"/>
      <w:r w:rsidRPr="002B5D7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for SU</w:t>
      </w:r>
    </w:p>
    <w:p w14:paraId="4D092E4E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Sekretær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for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bestyrelsen</w:t>
      </w:r>
      <w:proofErr w:type="spellEnd"/>
    </w:p>
    <w:p w14:paraId="2AEA23F0" w14:textId="77777777" w:rsidR="00586751" w:rsidRPr="00C0605A" w:rsidRDefault="00586751" w:rsidP="00586751">
      <w:pPr>
        <w:ind w:left="720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Personale</w:t>
      </w:r>
    </w:p>
    <w:p w14:paraId="7371760A" w14:textId="77777777" w:rsidR="00586751" w:rsidRP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val="da-DK" w:eastAsia="en-GB"/>
          <w14:ligatures w14:val="none"/>
        </w:rPr>
      </w:pPr>
      <w:r w:rsidRPr="00586751">
        <w:rPr>
          <w:rFonts w:ascii="Segoe UI" w:eastAsia="Times New Roman" w:hAnsi="Segoe UI" w:cs="Segoe UI"/>
          <w:color w:val="333333"/>
          <w:kern w:val="0"/>
          <w:sz w:val="23"/>
          <w:szCs w:val="23"/>
          <w:lang w:val="da-DK" w:eastAsia="en-GB"/>
          <w14:ligatures w14:val="none"/>
        </w:rPr>
        <w:t>MUS- og FUS-samtaler for lærere</w:t>
      </w:r>
    </w:p>
    <w:p w14:paraId="62CA6540" w14:textId="77777777" w:rsidR="00586751" w:rsidRP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val="da-DK" w:eastAsia="en-GB"/>
          <w14:ligatures w14:val="none"/>
        </w:rPr>
      </w:pPr>
      <w:r w:rsidRPr="00586751">
        <w:rPr>
          <w:rFonts w:ascii="Segoe UI" w:eastAsia="Times New Roman" w:hAnsi="Segoe UI" w:cs="Segoe UI"/>
          <w:color w:val="333333"/>
          <w:kern w:val="0"/>
          <w:sz w:val="23"/>
          <w:szCs w:val="23"/>
          <w:lang w:val="da-DK" w:eastAsia="en-GB"/>
          <w14:ligatures w14:val="none"/>
        </w:rPr>
        <w:t>MUS- og FUS-samtaler for TAP’er</w:t>
      </w:r>
    </w:p>
    <w:p w14:paraId="099B3FC4" w14:textId="4874D96A" w:rsidR="00586751" w:rsidRDefault="00C72B6A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L</w:t>
      </w:r>
      <w:r w:rsidR="00586751" w:rsidRPr="00501489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ederudviklin</w:t>
      </w:r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g</w:t>
      </w:r>
      <w:proofErr w:type="spellEnd"/>
    </w:p>
    <w:p w14:paraId="23E9EAD1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 w:rsidRPr="00DB280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Pædagogisk</w:t>
      </w:r>
      <w:proofErr w:type="spellEnd"/>
      <w:r w:rsidRPr="00DB280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DB280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udvikling</w:t>
      </w:r>
      <w:proofErr w:type="spellEnd"/>
    </w:p>
    <w:p w14:paraId="5FE218A2" w14:textId="67B6EFA9" w:rsidR="00586751" w:rsidRPr="00893682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Å</w:t>
      </w:r>
      <w:r w:rsidRPr="008175D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rsopgørelser</w:t>
      </w:r>
      <w:proofErr w:type="spellEnd"/>
    </w:p>
    <w:p w14:paraId="7FD7EE57" w14:textId="77777777" w:rsidR="00586751" w:rsidRPr="000E27FC" w:rsidRDefault="00586751" w:rsidP="00586751">
      <w:pPr>
        <w:ind w:firstLine="720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 w:rsidRPr="000E27FC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Andre ansvarsområder</w:t>
      </w:r>
    </w:p>
    <w:p w14:paraId="19DF8A9A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 w:rsidRPr="000E27F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Talentarbejde</w:t>
      </w:r>
      <w:proofErr w:type="spellEnd"/>
    </w:p>
    <w:p w14:paraId="15BB2988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 w:rsidRPr="000E27F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Klagesager</w:t>
      </w:r>
      <w:proofErr w:type="spellEnd"/>
    </w:p>
    <w:p w14:paraId="4834F9BB" w14:textId="77777777" w:rsidR="00586751" w:rsidRPr="000E27FC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 w:rsidRPr="000E27F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Bygninger</w:t>
      </w:r>
      <w:proofErr w:type="spellEnd"/>
      <w:r w:rsidRPr="000E27FC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 </w:t>
      </w:r>
    </w:p>
    <w:p w14:paraId="335D6508" w14:textId="77777777" w:rsidR="00586751" w:rsidRDefault="00586751" w:rsidP="00586751">
      <w:pPr>
        <w:spacing w:after="150"/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</w:pPr>
    </w:p>
    <w:p w14:paraId="09741546" w14:textId="77777777" w:rsidR="008E6A0F" w:rsidRDefault="008E6A0F" w:rsidP="00586751">
      <w:pP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</w:pPr>
    </w:p>
    <w:p w14:paraId="30025034" w14:textId="77777777" w:rsidR="008E6A0F" w:rsidRDefault="008E6A0F" w:rsidP="00586751">
      <w:pP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</w:pPr>
    </w:p>
    <w:p w14:paraId="15800289" w14:textId="77777777" w:rsidR="008E6A0F" w:rsidRDefault="008E6A0F" w:rsidP="00586751">
      <w:pP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</w:pPr>
    </w:p>
    <w:p w14:paraId="1D0D1640" w14:textId="77777777" w:rsidR="005D6286" w:rsidRDefault="005D6286">
      <w:pP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  <w:br w:type="page"/>
      </w:r>
    </w:p>
    <w:p w14:paraId="291C0C9C" w14:textId="3843D347" w:rsidR="00586751" w:rsidRPr="00586751" w:rsidRDefault="00586751" w:rsidP="00586751">
      <w:pP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</w:pPr>
      <w:r w:rsidRPr="008175DD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  <w:lastRenderedPageBreak/>
        <w:t>Vicerektor Janni la Cour (JL):</w:t>
      </w:r>
    </w:p>
    <w:p w14:paraId="341C8F78" w14:textId="77777777" w:rsidR="00586751" w:rsidRDefault="00586751" w:rsidP="00586751">
      <w:pPr>
        <w:ind w:firstLine="720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 w:rsidRPr="008175DD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Rektors stedfortræder</w:t>
      </w:r>
    </w:p>
    <w:p w14:paraId="46B8BD6B" w14:textId="77777777" w:rsidR="00586751" w:rsidRPr="00C73831" w:rsidRDefault="00586751" w:rsidP="00586751">
      <w:pPr>
        <w:ind w:firstLine="720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 w:rsidRPr="008175DD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Overordnet ansvar</w:t>
      </w:r>
      <w:r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 xml:space="preserve"> for</w:t>
      </w:r>
      <w:r w:rsidRPr="00C73831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 </w:t>
      </w:r>
    </w:p>
    <w:p w14:paraId="38478F02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Mundtlige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eksamer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og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prøver</w:t>
      </w:r>
      <w:proofErr w:type="spellEnd"/>
    </w:p>
    <w:p w14:paraId="6C4636F7" w14:textId="6536DFC8" w:rsidR="00B866C8" w:rsidRPr="00B866C8" w:rsidRDefault="00B866C8" w:rsidP="00B866C8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T</w:t>
      </w:r>
      <w:r w:rsidRPr="008175D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eam</w:t>
      </w:r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-</w:t>
      </w:r>
      <w:proofErr w:type="spellStart"/>
      <w:r w:rsidRPr="008175D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samarbejde</w:t>
      </w:r>
      <w:proofErr w:type="spellEnd"/>
    </w:p>
    <w:p w14:paraId="2C46111A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FF-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og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FS-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forløb</w:t>
      </w:r>
      <w:proofErr w:type="spellEnd"/>
    </w:p>
    <w:p w14:paraId="78DE9382" w14:textId="57544106" w:rsidR="00A03D48" w:rsidRDefault="00A03D48" w:rsidP="0042340D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 w:rsidRPr="0015353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Elevflytninger</w:t>
      </w:r>
      <w:proofErr w:type="spellEnd"/>
      <w:r w:rsidRPr="0015353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5353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mellem</w:t>
      </w:r>
      <w:proofErr w:type="spellEnd"/>
      <w:r w:rsidRPr="0015353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5353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klasser</w:t>
      </w:r>
      <w:proofErr w:type="spellEnd"/>
      <w:r w:rsidR="0042340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="0042340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og</w:t>
      </w:r>
      <w:proofErr w:type="spellEnd"/>
      <w:r w:rsidR="0042340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="0042340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e</w:t>
      </w:r>
      <w:r w:rsidRPr="0015353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levoptagelse</w:t>
      </w:r>
      <w:proofErr w:type="spellEnd"/>
    </w:p>
    <w:p w14:paraId="442D48FD" w14:textId="1855F2B8" w:rsidR="0016760B" w:rsidRDefault="0016760B" w:rsidP="0042340D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E</w:t>
      </w:r>
      <w:r w:rsidRPr="008175D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fteruddannelse</w:t>
      </w:r>
      <w:proofErr w:type="spellEnd"/>
    </w:p>
    <w:p w14:paraId="170ACFF7" w14:textId="77777777" w:rsidR="00586751" w:rsidRPr="000E27FC" w:rsidRDefault="00586751" w:rsidP="00586751">
      <w:pPr>
        <w:ind w:firstLine="720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 w:rsidRPr="000E27FC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Organisation</w:t>
      </w:r>
    </w:p>
    <w:p w14:paraId="14D8EF14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 w:rsidRPr="0015353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Medlem</w:t>
      </w:r>
      <w:proofErr w:type="spellEnd"/>
      <w:r w:rsidRPr="0015353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5353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af</w:t>
      </w:r>
      <w:proofErr w:type="spellEnd"/>
      <w:r w:rsidRPr="0015353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SU</w:t>
      </w:r>
    </w:p>
    <w:p w14:paraId="61589C85" w14:textId="77777777" w:rsidR="00586751" w:rsidRPr="00153532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Bestyrelsesreferent</w:t>
      </w:r>
      <w:proofErr w:type="spellEnd"/>
    </w:p>
    <w:p w14:paraId="1F797462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 w:rsidRPr="0015353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Kontakt</w:t>
      </w:r>
      <w:proofErr w:type="spellEnd"/>
      <w:r w:rsidRPr="0015353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5353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til</w:t>
      </w:r>
      <w:proofErr w:type="spellEnd"/>
      <w:r w:rsidRPr="0015353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Gentofte Kommune</w:t>
      </w:r>
    </w:p>
    <w:p w14:paraId="117293D1" w14:textId="77777777" w:rsidR="00586751" w:rsidRP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val="da-DK" w:eastAsia="en-GB"/>
          <w14:ligatures w14:val="none"/>
        </w:rPr>
      </w:pPr>
      <w:r w:rsidRPr="00586751">
        <w:rPr>
          <w:rFonts w:ascii="Segoe UI" w:eastAsia="Times New Roman" w:hAnsi="Segoe UI" w:cs="Segoe UI"/>
          <w:color w:val="333333"/>
          <w:kern w:val="0"/>
          <w:sz w:val="23"/>
          <w:szCs w:val="23"/>
          <w:lang w:val="da-DK" w:eastAsia="en-GB"/>
          <w14:ligatures w14:val="none"/>
        </w:rPr>
        <w:t>Kontakt til vejlederfunktioner, herunder studievejledning, læsevejledning og SPS</w:t>
      </w:r>
    </w:p>
    <w:p w14:paraId="7D28B0FC" w14:textId="77777777" w:rsidR="00586751" w:rsidRPr="00AC5A77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val="da-DK" w:eastAsia="en-GB"/>
          <w14:ligatures w14:val="none"/>
        </w:rPr>
        <w:t>Kontakt til elevråd</w:t>
      </w:r>
    </w:p>
    <w:p w14:paraId="45A1D42B" w14:textId="16F5126F" w:rsidR="00AC5A77" w:rsidRPr="00AC5A77" w:rsidRDefault="00AC5A77" w:rsidP="00AC5A77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Kvalitet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og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evaluering</w:t>
      </w:r>
      <w:proofErr w:type="spellEnd"/>
    </w:p>
    <w:p w14:paraId="1D1AC18A" w14:textId="77777777" w:rsidR="00586751" w:rsidRPr="000E27FC" w:rsidRDefault="00586751" w:rsidP="00586751">
      <w:pPr>
        <w:ind w:left="720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 w:rsidRPr="000E27FC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Personale</w:t>
      </w:r>
    </w:p>
    <w:p w14:paraId="267F86B4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r w:rsidRPr="00915A5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MUS- </w:t>
      </w:r>
      <w:proofErr w:type="spellStart"/>
      <w:r w:rsidRPr="00915A5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og</w:t>
      </w:r>
      <w:proofErr w:type="spellEnd"/>
      <w:r w:rsidRPr="00915A5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FUS-</w:t>
      </w:r>
      <w:proofErr w:type="spellStart"/>
      <w:r w:rsidRPr="00915A5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samtaler</w:t>
      </w:r>
      <w:proofErr w:type="spellEnd"/>
    </w:p>
    <w:p w14:paraId="055F6A61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K</w:t>
      </w:r>
      <w:r w:rsidRPr="006633DA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ursusledelse</w:t>
      </w:r>
      <w:proofErr w:type="spellEnd"/>
      <w:r w:rsidRPr="006633DA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(PG </w:t>
      </w:r>
      <w:proofErr w:type="spellStart"/>
      <w:r w:rsidRPr="006633DA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og</w:t>
      </w:r>
      <w:proofErr w:type="spellEnd"/>
      <w:r w:rsidRPr="006633DA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6633DA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årsvikarer</w:t>
      </w:r>
      <w:proofErr w:type="spellEnd"/>
      <w:r w:rsidRPr="006633DA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)</w:t>
      </w:r>
    </w:p>
    <w:p w14:paraId="3880CD8D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 w:rsidRPr="00DB280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Pædagogisk</w:t>
      </w:r>
      <w:proofErr w:type="spellEnd"/>
      <w:r w:rsidRPr="00DB280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DB280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udvikling</w:t>
      </w:r>
      <w:proofErr w:type="spellEnd"/>
    </w:p>
    <w:p w14:paraId="405A6A8C" w14:textId="07F435A4" w:rsidR="00586751" w:rsidRPr="00893682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Å</w:t>
      </w:r>
      <w:r w:rsidRPr="008175D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rsopgørelser</w:t>
      </w:r>
      <w:proofErr w:type="spellEnd"/>
    </w:p>
    <w:p w14:paraId="67B64BE8" w14:textId="77777777" w:rsidR="00586751" w:rsidRPr="00153532" w:rsidRDefault="00586751" w:rsidP="00586751">
      <w:pPr>
        <w:ind w:firstLine="720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 w:rsidRPr="00153532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Elever</w:t>
      </w:r>
    </w:p>
    <w:p w14:paraId="578AF552" w14:textId="77777777" w:rsidR="00586751" w:rsidRPr="00153532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 w:rsidRPr="0015353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Faglige</w:t>
      </w:r>
      <w:proofErr w:type="spellEnd"/>
      <w:r w:rsidRPr="0015353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5353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og</w:t>
      </w:r>
      <w:proofErr w:type="spellEnd"/>
      <w:r w:rsidRPr="0015353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5353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sociale</w:t>
      </w:r>
      <w:proofErr w:type="spellEnd"/>
      <w:r w:rsidRPr="0015353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5353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aktiviteter</w:t>
      </w:r>
      <w:proofErr w:type="spellEnd"/>
    </w:p>
    <w:p w14:paraId="08F2362A" w14:textId="77777777" w:rsidR="00586751" w:rsidRPr="003B618E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 w:rsidRPr="0015353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Studieaktiviteter</w:t>
      </w:r>
      <w:proofErr w:type="spellEnd"/>
    </w:p>
    <w:p w14:paraId="4F14A7E6" w14:textId="77777777" w:rsidR="00586751" w:rsidRPr="003B618E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 w:rsidRPr="008175D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Introforløb</w:t>
      </w:r>
      <w:proofErr w:type="spellEnd"/>
    </w:p>
    <w:p w14:paraId="6665D97B" w14:textId="77777777" w:rsidR="00586751" w:rsidRPr="00153532" w:rsidRDefault="00586751" w:rsidP="00586751">
      <w:pPr>
        <w:ind w:firstLine="720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 w:rsidRPr="00153532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Andr</w:t>
      </w:r>
      <w:r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e ansvarsområder</w:t>
      </w:r>
    </w:p>
    <w:p w14:paraId="1DDAEFFC" w14:textId="608D40BF" w:rsidR="00586751" w:rsidRPr="00420813" w:rsidRDefault="00586751" w:rsidP="00420813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r w:rsidRPr="008175D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Strategi 2022-26</w:t>
      </w:r>
    </w:p>
    <w:p w14:paraId="73355782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S</w:t>
      </w:r>
      <w:r w:rsidRPr="00153532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tudierejser</w:t>
      </w:r>
      <w:proofErr w:type="spellEnd"/>
    </w:p>
    <w:p w14:paraId="606B0292" w14:textId="77777777" w:rsidR="00586751" w:rsidRPr="00BD36B4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Internationalisering</w:t>
      </w:r>
      <w:proofErr w:type="spellEnd"/>
    </w:p>
    <w:p w14:paraId="044E8E0F" w14:textId="77777777" w:rsidR="00586751" w:rsidRPr="008175DD" w:rsidRDefault="00586751" w:rsidP="00586751">
      <w:pPr>
        <w:spacing w:after="150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 w:rsidRPr="008175DD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 </w:t>
      </w:r>
    </w:p>
    <w:p w14:paraId="4F160E6F" w14:textId="77777777" w:rsidR="005D6286" w:rsidRDefault="005D6286">
      <w:pP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  <w:br w:type="page"/>
      </w:r>
    </w:p>
    <w:p w14:paraId="790269CB" w14:textId="736D9C67" w:rsidR="00586751" w:rsidRDefault="00586751" w:rsidP="00586751">
      <w:pP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</w:pPr>
      <w:r w:rsidRPr="008175DD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  <w:lastRenderedPageBreak/>
        <w:t xml:space="preserve">Uddannelseschef Johan </w:t>
      </w:r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  <w:t xml:space="preserve">Jannik </w:t>
      </w:r>
      <w:r w:rsidRPr="008175DD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  <w:t>Bjerrum-Bohr (JBB):</w:t>
      </w:r>
    </w:p>
    <w:p w14:paraId="6CA1901F" w14:textId="77777777" w:rsidR="00586751" w:rsidRPr="00C73831" w:rsidRDefault="00586751" w:rsidP="00586751">
      <w:pPr>
        <w:ind w:firstLine="720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 w:rsidRPr="008175DD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Overordnet ansvar</w:t>
      </w:r>
      <w:r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 xml:space="preserve"> for</w:t>
      </w:r>
      <w:r w:rsidRPr="00C73831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 </w:t>
      </w:r>
    </w:p>
    <w:p w14:paraId="00F67BBF" w14:textId="77777777" w:rsidR="00333AD8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 w:rsidRPr="008175D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S</w:t>
      </w:r>
      <w:r w:rsidR="00333AD8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tudieretninger</w:t>
      </w:r>
      <w:proofErr w:type="spellEnd"/>
    </w:p>
    <w:p w14:paraId="0D22ED60" w14:textId="0C56BF92" w:rsidR="00586751" w:rsidRPr="00333AD8" w:rsidRDefault="00333AD8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val="da-DK" w:eastAsia="en-GB"/>
          <w14:ligatures w14:val="none"/>
        </w:rPr>
      </w:pPr>
      <w:r w:rsidRPr="00333AD8">
        <w:rPr>
          <w:rFonts w:ascii="Segoe UI" w:eastAsia="Times New Roman" w:hAnsi="Segoe UI" w:cs="Segoe UI"/>
          <w:color w:val="333333"/>
          <w:kern w:val="0"/>
          <w:sz w:val="23"/>
          <w:szCs w:val="23"/>
          <w:lang w:val="da-DK" w:eastAsia="en-GB"/>
          <w14:ligatures w14:val="none"/>
        </w:rPr>
        <w:t xml:space="preserve">Oprettelse af </w:t>
      </w:r>
      <w:r w:rsidR="00586751" w:rsidRPr="00333AD8">
        <w:rPr>
          <w:rFonts w:ascii="Segoe UI" w:eastAsia="Times New Roman" w:hAnsi="Segoe UI" w:cs="Segoe UI"/>
          <w:color w:val="333333"/>
          <w:kern w:val="0"/>
          <w:sz w:val="23"/>
          <w:szCs w:val="23"/>
          <w:lang w:val="da-DK" w:eastAsia="en-GB"/>
          <w14:ligatures w14:val="none"/>
        </w:rPr>
        <w:t>klasser, hold og valgfag</w:t>
      </w:r>
    </w:p>
    <w:p w14:paraId="669755FC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Skriftlige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eksamener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og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prøver</w:t>
      </w:r>
      <w:proofErr w:type="spellEnd"/>
    </w:p>
    <w:p w14:paraId="56CA92EA" w14:textId="4EFE7740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r w:rsidRPr="008175D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IT-</w:t>
      </w:r>
      <w:proofErr w:type="spellStart"/>
      <w:r w:rsidRPr="008175D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pædagogisk</w:t>
      </w:r>
      <w:proofErr w:type="spellEnd"/>
      <w:r w:rsidRPr="008175D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8175D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udvikling</w:t>
      </w:r>
      <w:proofErr w:type="spellEnd"/>
    </w:p>
    <w:p w14:paraId="18073162" w14:textId="66FE285C" w:rsidR="00333AD8" w:rsidRDefault="00333AD8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Skemalægning</w:t>
      </w:r>
      <w:proofErr w:type="spellEnd"/>
    </w:p>
    <w:p w14:paraId="2473F089" w14:textId="5B8EC1B9" w:rsidR="002C6044" w:rsidRDefault="00586751" w:rsidP="00333AD8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GDPR</w:t>
      </w:r>
    </w:p>
    <w:p w14:paraId="3C5B35A6" w14:textId="77777777" w:rsidR="00586751" w:rsidRPr="006008E7" w:rsidRDefault="00586751" w:rsidP="00586751">
      <w:pPr>
        <w:ind w:firstLine="720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 w:rsidRPr="006008E7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Organisation</w:t>
      </w:r>
    </w:p>
    <w:p w14:paraId="5285D5A0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 w:rsidRPr="00DB280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Kontakt</w:t>
      </w:r>
      <w:proofErr w:type="spellEnd"/>
      <w:r w:rsidRPr="00DB280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DB280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til</w:t>
      </w:r>
      <w:proofErr w:type="spellEnd"/>
      <w:r w:rsidRPr="00DB280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IT-</w:t>
      </w:r>
      <w:proofErr w:type="spellStart"/>
      <w:r w:rsidRPr="00DB280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funktion</w:t>
      </w:r>
      <w:proofErr w:type="spellEnd"/>
    </w:p>
    <w:p w14:paraId="347F57A5" w14:textId="6D085339" w:rsidR="005D6286" w:rsidRDefault="005D6286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Kontakt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til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skemalægger</w:t>
      </w:r>
      <w:proofErr w:type="spellEnd"/>
    </w:p>
    <w:p w14:paraId="256D3F62" w14:textId="1C06002E" w:rsidR="003828EC" w:rsidRDefault="003828EC" w:rsidP="002C6044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Kontakt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til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GF (GDPR) </w:t>
      </w:r>
    </w:p>
    <w:p w14:paraId="527FF7DD" w14:textId="279F4D82" w:rsidR="00032A89" w:rsidRPr="002C6044" w:rsidRDefault="002C6044" w:rsidP="002C6044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Løbende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skemaændringer</w:t>
      </w:r>
      <w:proofErr w:type="spellEnd"/>
    </w:p>
    <w:p w14:paraId="73614705" w14:textId="77777777" w:rsidR="00586751" w:rsidRPr="00BD36B4" w:rsidRDefault="00586751" w:rsidP="00586751">
      <w:pPr>
        <w:ind w:firstLine="720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 w:rsidRPr="00BD36B4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Personale</w:t>
      </w:r>
    </w:p>
    <w:p w14:paraId="75EE7A3B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r w:rsidRPr="00572B80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MUS- </w:t>
      </w:r>
      <w:proofErr w:type="spellStart"/>
      <w:r w:rsidRPr="00572B80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og</w:t>
      </w:r>
      <w:proofErr w:type="spellEnd"/>
      <w:r w:rsidRPr="00572B80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FUS-</w:t>
      </w:r>
      <w:proofErr w:type="spellStart"/>
      <w:r w:rsidRPr="00572B80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samtaler</w:t>
      </w:r>
      <w:proofErr w:type="spellEnd"/>
    </w:p>
    <w:p w14:paraId="58D42D88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 w:rsidRPr="00DB280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Pædagogisk</w:t>
      </w:r>
      <w:proofErr w:type="spellEnd"/>
      <w:r w:rsidRPr="00DB280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DB280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udvikling</w:t>
      </w:r>
      <w:proofErr w:type="spellEnd"/>
    </w:p>
    <w:p w14:paraId="70E66B44" w14:textId="111DB19F" w:rsidR="00661EAF" w:rsidRPr="00661EAF" w:rsidRDefault="00661EAF" w:rsidP="00661EAF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Å</w:t>
      </w:r>
      <w:r w:rsidRPr="008175D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rsopgørelser</w:t>
      </w:r>
      <w:proofErr w:type="spellEnd"/>
    </w:p>
    <w:p w14:paraId="5D13F70A" w14:textId="77777777" w:rsidR="00586751" w:rsidRPr="00153532" w:rsidRDefault="00586751" w:rsidP="00586751">
      <w:pPr>
        <w:ind w:firstLine="720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 w:rsidRPr="00153532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Elever</w:t>
      </w:r>
    </w:p>
    <w:p w14:paraId="2C22F12A" w14:textId="65B89561" w:rsidR="00586751" w:rsidRPr="00E077D4" w:rsidRDefault="00575834" w:rsidP="00E077D4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val="da-DK" w:eastAsia="en-GB"/>
          <w14:ligatures w14:val="none"/>
        </w:rPr>
      </w:pPr>
      <w:r w:rsidRPr="00E077D4">
        <w:rPr>
          <w:rFonts w:ascii="Segoe UI" w:eastAsia="Times New Roman" w:hAnsi="Segoe UI" w:cs="Segoe UI"/>
          <w:color w:val="333333"/>
          <w:kern w:val="0"/>
          <w:sz w:val="23"/>
          <w:szCs w:val="23"/>
          <w:lang w:val="da-DK" w:eastAsia="en-GB"/>
          <w14:ligatures w14:val="none"/>
        </w:rPr>
        <w:t>Elevoptagelse</w:t>
      </w:r>
      <w:r w:rsidR="00E077D4" w:rsidRPr="00E077D4">
        <w:rPr>
          <w:rFonts w:ascii="Segoe UI" w:eastAsia="Times New Roman" w:hAnsi="Segoe UI" w:cs="Segoe UI"/>
          <w:color w:val="333333"/>
          <w:kern w:val="0"/>
          <w:sz w:val="23"/>
          <w:szCs w:val="23"/>
          <w:lang w:val="da-DK" w:eastAsia="en-GB"/>
          <w14:ligatures w14:val="none"/>
        </w:rPr>
        <w:t xml:space="preserve"> og </w:t>
      </w:r>
      <w:r w:rsidR="00E077D4" w:rsidRPr="00E077D4">
        <w:rPr>
          <w:rFonts w:ascii="Segoe UI" w:eastAsia="Times New Roman" w:hAnsi="Segoe UI" w:cs="Segoe UI"/>
          <w:color w:val="333333"/>
          <w:sz w:val="23"/>
          <w:szCs w:val="23"/>
          <w:lang w:val="da-DK" w:eastAsia="en-GB"/>
        </w:rPr>
        <w:t>e</w:t>
      </w:r>
      <w:r w:rsidR="00586751" w:rsidRPr="00E077D4">
        <w:rPr>
          <w:rFonts w:ascii="Segoe UI" w:eastAsia="Times New Roman" w:hAnsi="Segoe UI" w:cs="Segoe UI"/>
          <w:color w:val="333333"/>
          <w:sz w:val="23"/>
          <w:szCs w:val="23"/>
          <w:lang w:val="da-DK" w:eastAsia="en-GB"/>
        </w:rPr>
        <w:t>levflytninger mellem klasser</w:t>
      </w:r>
    </w:p>
    <w:p w14:paraId="538AA369" w14:textId="77777777" w:rsidR="00586751" w:rsidRPr="00153532" w:rsidRDefault="00586751" w:rsidP="00586751">
      <w:pPr>
        <w:ind w:firstLine="720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 w:rsidRPr="00153532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Andr</w:t>
      </w:r>
      <w:r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e ansvarsområder</w:t>
      </w:r>
    </w:p>
    <w:p w14:paraId="08ABD41B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r w:rsidRPr="008175D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Strategi 2022-26</w:t>
      </w:r>
    </w:p>
    <w:p w14:paraId="76555D1A" w14:textId="77777777" w:rsidR="00586751" w:rsidRDefault="00586751" w:rsidP="00586751">
      <w:pP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</w:pPr>
    </w:p>
    <w:p w14:paraId="26CFB2D4" w14:textId="77777777" w:rsidR="005D6286" w:rsidRDefault="005D6286">
      <w:pP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  <w:br w:type="page"/>
      </w:r>
    </w:p>
    <w:p w14:paraId="073FF87E" w14:textId="1C348B46" w:rsidR="00586751" w:rsidRDefault="00586751" w:rsidP="00586751">
      <w:pP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</w:pPr>
      <w:r w:rsidRPr="008175DD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  <w:lastRenderedPageBreak/>
        <w:t>Uddannelseschef Anders Svejgaard Pors</w:t>
      </w:r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en-GB"/>
        </w:rPr>
        <w:t xml:space="preserve"> (ASP):</w:t>
      </w:r>
    </w:p>
    <w:p w14:paraId="3C2C9E6A" w14:textId="77777777" w:rsidR="00586751" w:rsidRPr="00C73831" w:rsidRDefault="00586751" w:rsidP="00586751">
      <w:pPr>
        <w:ind w:firstLine="720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 w:rsidRPr="008175DD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Overordnet ansvar</w:t>
      </w:r>
      <w:r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 xml:space="preserve"> for</w:t>
      </w:r>
      <w:r w:rsidRPr="00C73831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 </w:t>
      </w:r>
    </w:p>
    <w:p w14:paraId="292095B4" w14:textId="3BBEB040" w:rsidR="00586751" w:rsidRPr="0016760B" w:rsidRDefault="00586751" w:rsidP="0016760B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P</w:t>
      </w:r>
      <w:r w:rsidRPr="003C16C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ædagogisk</w:t>
      </w:r>
      <w:proofErr w:type="spellEnd"/>
      <w:r w:rsidRPr="003C16C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3C16C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udvikling</w:t>
      </w:r>
      <w:proofErr w:type="spellEnd"/>
    </w:p>
    <w:p w14:paraId="621BECE3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B</w:t>
      </w:r>
      <w:r w:rsidRPr="003C16C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esøgsdage</w:t>
      </w:r>
      <w:proofErr w:type="spellEnd"/>
      <w:r w:rsidRPr="003C16C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3C16C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og</w:t>
      </w:r>
      <w:proofErr w:type="spellEnd"/>
      <w:r w:rsidRPr="003C16C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3C16C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introduktionskurser</w:t>
      </w:r>
      <w:proofErr w:type="spellEnd"/>
      <w:r w:rsidRPr="003C16C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(8. </w:t>
      </w:r>
      <w:proofErr w:type="spellStart"/>
      <w:r w:rsidRPr="003C16C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klasser</w:t>
      </w:r>
      <w:proofErr w:type="spellEnd"/>
      <w:r w:rsidRPr="003C16C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)</w:t>
      </w:r>
    </w:p>
    <w:p w14:paraId="003A5990" w14:textId="6D7C0E23" w:rsidR="002C6044" w:rsidRDefault="002C6044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Løbende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skemaændringer</w:t>
      </w:r>
      <w:proofErr w:type="spellEnd"/>
    </w:p>
    <w:p w14:paraId="645B99C7" w14:textId="77777777" w:rsidR="00586751" w:rsidRPr="006008E7" w:rsidRDefault="00586751" w:rsidP="00586751">
      <w:pPr>
        <w:ind w:firstLine="720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 w:rsidRPr="006008E7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Organisation</w:t>
      </w:r>
    </w:p>
    <w:p w14:paraId="292754EA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Kvalitet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og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evaluering</w:t>
      </w:r>
      <w:proofErr w:type="spellEnd"/>
    </w:p>
    <w:p w14:paraId="64F164E1" w14:textId="17EF3B73" w:rsidR="00586751" w:rsidRPr="00AC5A77" w:rsidRDefault="00647F93" w:rsidP="00AC5A77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 w:rsidRPr="00DB280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Kontakt</w:t>
      </w:r>
      <w:proofErr w:type="spellEnd"/>
      <w:r w:rsidRPr="00DB280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DB280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til</w:t>
      </w:r>
      <w:proofErr w:type="spellEnd"/>
      <w:r w:rsidRPr="00DB280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DB280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matematikvejledning</w:t>
      </w:r>
      <w:proofErr w:type="spellEnd"/>
    </w:p>
    <w:p w14:paraId="1BB7FDB5" w14:textId="77777777" w:rsidR="00586751" w:rsidRPr="00BD36B4" w:rsidRDefault="00586751" w:rsidP="00586751">
      <w:pPr>
        <w:ind w:firstLine="720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 w:rsidRPr="00BD36B4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Personale</w:t>
      </w:r>
    </w:p>
    <w:p w14:paraId="7C8CC6CB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r w:rsidRPr="00572B80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MUS- </w:t>
      </w:r>
      <w:proofErr w:type="spellStart"/>
      <w:r w:rsidRPr="00572B80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og</w:t>
      </w:r>
      <w:proofErr w:type="spellEnd"/>
      <w:r w:rsidRPr="00572B80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FUS-</w:t>
      </w:r>
      <w:proofErr w:type="spellStart"/>
      <w:r w:rsidRPr="00572B80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samtaler</w:t>
      </w:r>
      <w:proofErr w:type="spellEnd"/>
    </w:p>
    <w:p w14:paraId="3FB342DF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 w:rsidRPr="00DB280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Pædagogisk</w:t>
      </w:r>
      <w:proofErr w:type="spellEnd"/>
      <w:r w:rsidRPr="00DB280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DB280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udvikling</w:t>
      </w:r>
      <w:proofErr w:type="spellEnd"/>
    </w:p>
    <w:p w14:paraId="7D2F86DF" w14:textId="42A30559" w:rsidR="00505514" w:rsidRDefault="00C04F03" w:rsidP="00C04F03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T</w:t>
      </w:r>
      <w:r w:rsidRPr="008175D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eam</w:t>
      </w:r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-</w:t>
      </w:r>
      <w:proofErr w:type="spellStart"/>
      <w:r w:rsidRPr="008175D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samarbejde</w:t>
      </w:r>
      <w:proofErr w:type="spellEnd"/>
    </w:p>
    <w:p w14:paraId="0D0CDC5D" w14:textId="5A8048F8" w:rsidR="0016760B" w:rsidRPr="0016760B" w:rsidRDefault="0016760B" w:rsidP="0016760B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Efteruddannelse</w:t>
      </w:r>
      <w:proofErr w:type="spellEnd"/>
    </w:p>
    <w:p w14:paraId="5B1938DB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Å</w:t>
      </w:r>
      <w:r w:rsidRPr="008175D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rsplaner</w:t>
      </w:r>
      <w:proofErr w:type="spellEnd"/>
      <w:r w:rsidRPr="008175D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8175D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og</w:t>
      </w:r>
      <w:proofErr w:type="spellEnd"/>
      <w:r w:rsidRPr="008175D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8175D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årsopgørelser</w:t>
      </w:r>
      <w:proofErr w:type="spellEnd"/>
    </w:p>
    <w:p w14:paraId="2E362E1A" w14:textId="17A1B598" w:rsidR="00B92E8A" w:rsidRPr="00D37654" w:rsidRDefault="00B92E8A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6. ferieuge</w:t>
      </w:r>
    </w:p>
    <w:p w14:paraId="71A70D36" w14:textId="77777777" w:rsidR="00586751" w:rsidRPr="00153532" w:rsidRDefault="00586751" w:rsidP="00586751">
      <w:pPr>
        <w:ind w:firstLine="720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 w:rsidRPr="00153532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Elever</w:t>
      </w:r>
    </w:p>
    <w:p w14:paraId="67A1E93D" w14:textId="55FC8DE6" w:rsidR="00341F72" w:rsidRPr="00341F72" w:rsidRDefault="00586751" w:rsidP="00341F72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Dialog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og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dannelse</w:t>
      </w:r>
      <w:proofErr w:type="spellEnd"/>
    </w:p>
    <w:p w14:paraId="4E39E706" w14:textId="77777777" w:rsidR="00586751" w:rsidRPr="00153532" w:rsidRDefault="00586751" w:rsidP="00586751">
      <w:pPr>
        <w:ind w:firstLine="720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 w:rsidRPr="00153532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Andr</w:t>
      </w:r>
      <w:r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e ansvarsområder</w:t>
      </w:r>
    </w:p>
    <w:p w14:paraId="1E60BE34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r w:rsidRPr="008175DD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Strategi 2022-26</w:t>
      </w:r>
    </w:p>
    <w:p w14:paraId="062268D0" w14:textId="7A919DCB" w:rsidR="00586751" w:rsidRPr="00597633" w:rsidRDefault="00586751" w:rsidP="00597633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 w:rsidRPr="003C16C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Brobygning</w:t>
      </w:r>
      <w:proofErr w:type="spellEnd"/>
      <w:r w:rsidRPr="003C16C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3C16C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og</w:t>
      </w:r>
      <w:proofErr w:type="spellEnd"/>
      <w:r w:rsidRPr="003C16C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3C16C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karrierelæring</w:t>
      </w:r>
      <w:proofErr w:type="spellEnd"/>
    </w:p>
    <w:p w14:paraId="711BAE9B" w14:textId="77777777" w:rsidR="00586751" w:rsidRDefault="00586751" w:rsidP="00586751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 w:rsidRPr="003C16CE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Internationalisering</w:t>
      </w:r>
      <w:proofErr w:type="spellEnd"/>
    </w:p>
    <w:p w14:paraId="314AC043" w14:textId="75352D61" w:rsidR="00647F93" w:rsidRPr="00A740F3" w:rsidRDefault="00647F93" w:rsidP="00A740F3">
      <w:pPr>
        <w:pStyle w:val="ListParagraph"/>
        <w:numPr>
          <w:ilvl w:val="2"/>
          <w:numId w:val="36"/>
        </w:numP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</w:pPr>
      <w:proofErr w:type="spellStart"/>
      <w:r w:rsidRPr="00572B80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en-GB"/>
          <w14:ligatures w14:val="none"/>
        </w:rPr>
        <w:t>Elitesport</w:t>
      </w:r>
      <w:proofErr w:type="spellEnd"/>
    </w:p>
    <w:p w14:paraId="7DC5F340" w14:textId="36543068" w:rsidR="00B46415" w:rsidRDefault="00B46415" w:rsidP="00B464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9613C4" w14:textId="77777777" w:rsidR="005D6286" w:rsidRDefault="005D6286">
      <w:pPr>
        <w:rPr>
          <w:rStyle w:val="normaltextrun"/>
          <w:rFonts w:ascii="Calibri" w:eastAsia="Times New Roman" w:hAnsi="Calibri" w:cs="Calibri"/>
          <w:color w:val="333333"/>
          <w:sz w:val="45"/>
          <w:szCs w:val="45"/>
          <w:lang w:eastAsia="da-DK"/>
        </w:rPr>
      </w:pPr>
      <w:r>
        <w:rPr>
          <w:rStyle w:val="normaltextrun"/>
          <w:rFonts w:ascii="Calibri" w:hAnsi="Calibri" w:cs="Calibri"/>
          <w:color w:val="333333"/>
          <w:sz w:val="45"/>
          <w:szCs w:val="45"/>
        </w:rPr>
        <w:br w:type="page"/>
      </w:r>
    </w:p>
    <w:p w14:paraId="2E11D683" w14:textId="090C43EA" w:rsidR="00B46415" w:rsidRDefault="00B46415" w:rsidP="00B464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33333"/>
          <w:sz w:val="45"/>
          <w:szCs w:val="45"/>
        </w:rPr>
        <w:lastRenderedPageBreak/>
        <w:t>B. Stabene</w:t>
      </w:r>
      <w:r>
        <w:rPr>
          <w:rStyle w:val="eop"/>
          <w:rFonts w:ascii="Calibri" w:hAnsi="Calibri" w:cs="Calibri"/>
          <w:color w:val="333333"/>
          <w:sz w:val="45"/>
          <w:szCs w:val="45"/>
        </w:rPr>
        <w:t> </w:t>
      </w:r>
    </w:p>
    <w:p w14:paraId="0047939F" w14:textId="77777777" w:rsidR="007A30B8" w:rsidRDefault="00B46415" w:rsidP="00B464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Style w:val="normaltextrun"/>
          <w:rFonts w:ascii="Segoe UI" w:hAnsi="Segoe UI" w:cs="Segoe UI"/>
          <w:b/>
          <w:bCs/>
          <w:color w:val="333333"/>
          <w:sz w:val="23"/>
          <w:szCs w:val="23"/>
        </w:rPr>
        <w:t>     </w:t>
      </w:r>
    </w:p>
    <w:p w14:paraId="7D5F2798" w14:textId="29857789" w:rsidR="00B46415" w:rsidRDefault="00B46415" w:rsidP="007A30B8">
      <w:pPr>
        <w:pStyle w:val="paragraph"/>
        <w:spacing w:before="0" w:beforeAutospacing="0" w:after="0" w:afterAutospacing="0"/>
        <w:ind w:firstLine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color w:val="333333"/>
          <w:sz w:val="23"/>
          <w:szCs w:val="23"/>
        </w:rPr>
        <w:t>IT-funktion (refererer til JBB):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467EE16A" w14:textId="77777777" w:rsidR="00B46415" w:rsidRDefault="00B46415" w:rsidP="00B46415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Drift og videreudvikling af skolens IT-systemer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0C9A6844" w14:textId="77777777" w:rsidR="00B46415" w:rsidRDefault="00B46415" w:rsidP="00B46415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Skolens IT-udvikling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1A9EBA7E" w14:textId="77777777" w:rsidR="00B46415" w:rsidRDefault="00B46415" w:rsidP="00B46415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Indkøb af hardware og software efter aftale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566539AE" w14:textId="5BF62F66" w:rsidR="00B46415" w:rsidRDefault="00B46415" w:rsidP="00B46415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Samarbejde med IT</w:t>
      </w:r>
      <w:r w:rsidR="007B75EA">
        <w:rPr>
          <w:rStyle w:val="normaltextrun"/>
          <w:rFonts w:ascii="Segoe UI" w:hAnsi="Segoe UI" w:cs="Segoe UI"/>
          <w:color w:val="333333"/>
          <w:sz w:val="23"/>
          <w:szCs w:val="23"/>
        </w:rPr>
        <w:t>-vejledere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0462B41D" w14:textId="77777777" w:rsidR="00B46415" w:rsidRDefault="00B46415" w:rsidP="00B46415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Samarbejde med ekstern IT-konsulent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59A45F3A" w14:textId="1AD84D59" w:rsidR="00B46415" w:rsidRDefault="00B46415" w:rsidP="00B46415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Administration af Nspire-licenskoder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65802F1B" w14:textId="77777777" w:rsidR="003811AF" w:rsidRDefault="00B46415" w:rsidP="003811AF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 xml:space="preserve">Systemadministrator af </w:t>
      </w:r>
      <w:proofErr w:type="spellStart"/>
      <w:r>
        <w:rPr>
          <w:rStyle w:val="normaltextrun"/>
          <w:rFonts w:ascii="Segoe UI" w:hAnsi="Segoe UI" w:cs="Segoe UI"/>
          <w:color w:val="333333"/>
          <w:sz w:val="23"/>
          <w:szCs w:val="23"/>
        </w:rPr>
        <w:t>Reindex</w:t>
      </w:r>
      <w:proofErr w:type="spellEnd"/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1310E0F3" w14:textId="77777777" w:rsidR="007A30B8" w:rsidRDefault="007A30B8" w:rsidP="003811AF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Segoe UI" w:hAnsi="Segoe UI" w:cs="Segoe UI"/>
          <w:b/>
          <w:bCs/>
          <w:color w:val="333333"/>
          <w:sz w:val="23"/>
          <w:szCs w:val="23"/>
        </w:rPr>
      </w:pPr>
    </w:p>
    <w:p w14:paraId="2198963E" w14:textId="565A6C3E" w:rsidR="00B46415" w:rsidRPr="003811AF" w:rsidRDefault="00B46415" w:rsidP="003811AF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23"/>
          <w:szCs w:val="23"/>
        </w:rPr>
      </w:pPr>
      <w:r w:rsidRPr="003811AF">
        <w:rPr>
          <w:rStyle w:val="normaltextrun"/>
          <w:rFonts w:ascii="Segoe UI" w:hAnsi="Segoe UI" w:cs="Segoe UI"/>
          <w:b/>
          <w:bCs/>
          <w:color w:val="333333"/>
          <w:sz w:val="23"/>
          <w:szCs w:val="23"/>
        </w:rPr>
        <w:t xml:space="preserve">Administration (refererer til </w:t>
      </w:r>
      <w:r w:rsidR="004A49B3">
        <w:rPr>
          <w:rStyle w:val="normaltextrun"/>
          <w:rFonts w:ascii="Segoe UI" w:hAnsi="Segoe UI" w:cs="Segoe UI"/>
          <w:b/>
          <w:bCs/>
          <w:color w:val="333333"/>
          <w:sz w:val="23"/>
          <w:szCs w:val="23"/>
        </w:rPr>
        <w:t>BN</w:t>
      </w:r>
      <w:r w:rsidRPr="003811AF">
        <w:rPr>
          <w:rStyle w:val="normaltextrun"/>
          <w:rFonts w:ascii="Segoe UI" w:hAnsi="Segoe UI" w:cs="Segoe UI"/>
          <w:b/>
          <w:bCs/>
          <w:color w:val="333333"/>
          <w:sz w:val="23"/>
          <w:szCs w:val="23"/>
        </w:rPr>
        <w:t>):</w:t>
      </w:r>
      <w:r w:rsidRPr="003811AF"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75C8837D" w14:textId="77777777" w:rsidR="00B46415" w:rsidRDefault="00B46415" w:rsidP="00B46415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Elevadministration, herunder indmeldelser og udmeldelser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286950BE" w14:textId="77777777" w:rsidR="00B46415" w:rsidRDefault="00B46415" w:rsidP="00B46415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Skema og Lectio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6B4B4616" w14:textId="77777777" w:rsidR="00B46415" w:rsidRDefault="00B46415" w:rsidP="00B46415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Prøver og eksamen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41CCBB9E" w14:textId="77777777" w:rsidR="00B46415" w:rsidRDefault="00B46415" w:rsidP="00B46415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Information og kommunikation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66467F87" w14:textId="202629F2" w:rsidR="00B46415" w:rsidRDefault="006B78F3" w:rsidP="00B46415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Henvendelser</w:t>
      </w:r>
      <w:r w:rsidR="00B46415">
        <w:rPr>
          <w:rStyle w:val="normaltextrun"/>
          <w:rFonts w:ascii="Segoe UI" w:hAnsi="Segoe UI" w:cs="Segoe UI"/>
          <w:color w:val="333333"/>
          <w:sz w:val="23"/>
          <w:szCs w:val="23"/>
        </w:rPr>
        <w:t>, mail og telefon</w:t>
      </w:r>
      <w:r w:rsidR="00B46415"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399743CC" w14:textId="77777777" w:rsidR="00B46415" w:rsidRDefault="00B46415" w:rsidP="00B46415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Post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7B10B635" w14:textId="77777777" w:rsidR="00B46415" w:rsidRDefault="00B46415" w:rsidP="00B46415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Indkøb og udstyr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4B2B0BEF" w14:textId="71E52E91" w:rsidR="00B46415" w:rsidRDefault="00B46415" w:rsidP="00B46415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Planlægning af brobygning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  <w:r w:rsidR="004536F8">
        <w:rPr>
          <w:rStyle w:val="eop"/>
          <w:rFonts w:ascii="Segoe UI" w:hAnsi="Segoe UI" w:cs="Segoe UI"/>
          <w:color w:val="333333"/>
          <w:sz w:val="23"/>
          <w:szCs w:val="23"/>
        </w:rPr>
        <w:t>og besøgsdage</w:t>
      </w:r>
    </w:p>
    <w:p w14:paraId="4D75B341" w14:textId="77777777" w:rsidR="00B46415" w:rsidRDefault="00B46415" w:rsidP="00B46415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Lectiofotografering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027C8E6F" w14:textId="77777777" w:rsidR="003811AF" w:rsidRPr="003811AF" w:rsidRDefault="00B46415" w:rsidP="00B46415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Produktion af studiekort</w:t>
      </w:r>
      <w:r>
        <w:rPr>
          <w:rStyle w:val="scxw248801380"/>
          <w:rFonts w:ascii="Segoe UI" w:hAnsi="Segoe UI" w:cs="Segoe UI"/>
          <w:color w:val="333333"/>
          <w:sz w:val="23"/>
          <w:szCs w:val="23"/>
        </w:rPr>
        <w:t> </w:t>
      </w:r>
    </w:p>
    <w:p w14:paraId="28413E19" w14:textId="77777777" w:rsidR="003811AF" w:rsidRPr="003811AF" w:rsidRDefault="003811AF" w:rsidP="003811AF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23"/>
          <w:szCs w:val="23"/>
        </w:rPr>
      </w:pPr>
    </w:p>
    <w:p w14:paraId="376A9FE0" w14:textId="7F70DFA8" w:rsidR="00B46415" w:rsidRDefault="00B46415" w:rsidP="003811AF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b/>
          <w:bCs/>
          <w:color w:val="333333"/>
          <w:sz w:val="23"/>
          <w:szCs w:val="23"/>
        </w:rPr>
        <w:t>Serviceafdeling (refererer til BN):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1084375C" w14:textId="77777777" w:rsidR="00B46415" w:rsidRDefault="00B46415" w:rsidP="00B46415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Bygningsdrift, herunder vedligeholdelse, renovering og ombygning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3B4C75E0" w14:textId="77777777" w:rsidR="00B46415" w:rsidRDefault="00B46415" w:rsidP="00B46415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Bygningsforbedringer og komfortoptimeringer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51FAACF5" w14:textId="56BF8824" w:rsidR="003811AF" w:rsidRDefault="004536F8" w:rsidP="00B46415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Rengøring</w:t>
      </w:r>
    </w:p>
    <w:p w14:paraId="1A7B2AB8" w14:textId="77777777" w:rsidR="003811AF" w:rsidRDefault="003811AF" w:rsidP="003811AF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23"/>
          <w:szCs w:val="23"/>
        </w:rPr>
      </w:pPr>
    </w:p>
    <w:p w14:paraId="2A90536A" w14:textId="18CA0DAB" w:rsidR="00B46415" w:rsidRPr="003811AF" w:rsidRDefault="00B46415" w:rsidP="003811AF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23"/>
          <w:szCs w:val="23"/>
        </w:rPr>
      </w:pPr>
      <w:r w:rsidRPr="003811AF">
        <w:rPr>
          <w:rStyle w:val="normaltextrun"/>
          <w:rFonts w:ascii="Segoe UI" w:hAnsi="Segoe UI" w:cs="Segoe UI"/>
          <w:b/>
          <w:bCs/>
          <w:color w:val="333333"/>
          <w:sz w:val="23"/>
          <w:szCs w:val="23"/>
        </w:rPr>
        <w:t>Vejledningsfunktion (refererer til JL):</w:t>
      </w:r>
      <w:r w:rsidRPr="003811AF"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7DDCCDC4" w14:textId="77777777" w:rsidR="00B46415" w:rsidRDefault="00B46415" w:rsidP="00B46415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Kollektiv og individuel vejledning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1ACEC441" w14:textId="77777777" w:rsidR="00B46415" w:rsidRDefault="00B46415" w:rsidP="00B46415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Særlige opgaver</w:t>
      </w:r>
      <w:r>
        <w:rPr>
          <w:rStyle w:val="tabchar"/>
          <w:rFonts w:ascii="Calibri" w:hAnsi="Calibri" w:cs="Calibri"/>
          <w:color w:val="333333"/>
          <w:sz w:val="23"/>
          <w:szCs w:val="23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094BA265" w14:textId="77777777" w:rsidR="00B46415" w:rsidRDefault="00B46415" w:rsidP="00B46415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Samarbejde internt og eksternt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35A1B9AF" w14:textId="77777777" w:rsidR="00B46415" w:rsidRDefault="00B46415" w:rsidP="00B46415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proofErr w:type="spellStart"/>
      <w:r>
        <w:rPr>
          <w:rStyle w:val="normaltextrun"/>
          <w:rFonts w:ascii="Segoe UI" w:hAnsi="Segoe UI" w:cs="Segoe UI"/>
          <w:color w:val="333333"/>
          <w:sz w:val="23"/>
          <w:szCs w:val="23"/>
        </w:rPr>
        <w:t>Mediatoropgaver</w:t>
      </w:r>
      <w:proofErr w:type="spellEnd"/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41025A6A" w14:textId="77777777" w:rsidR="003419D0" w:rsidRPr="003419D0" w:rsidRDefault="00B46415" w:rsidP="00B46415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Style w:val="scxw248801380"/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Karrierelæring</w:t>
      </w:r>
      <w:r>
        <w:rPr>
          <w:rStyle w:val="scxw248801380"/>
          <w:rFonts w:ascii="Segoe UI" w:hAnsi="Segoe UI" w:cs="Segoe UI"/>
          <w:color w:val="333333"/>
          <w:sz w:val="23"/>
          <w:szCs w:val="23"/>
        </w:rPr>
        <w:t> </w:t>
      </w:r>
    </w:p>
    <w:p w14:paraId="5B8C2752" w14:textId="77777777" w:rsidR="003811AF" w:rsidRPr="003811AF" w:rsidRDefault="003419D0" w:rsidP="00B46415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scxw248801380"/>
          <w:rFonts w:ascii="Segoe UI" w:hAnsi="Segoe UI" w:cs="Segoe UI"/>
          <w:color w:val="333333"/>
          <w:sz w:val="23"/>
          <w:szCs w:val="23"/>
        </w:rPr>
        <w:t>SPS-koordinator</w:t>
      </w:r>
    </w:p>
    <w:p w14:paraId="20100C7B" w14:textId="77777777" w:rsidR="007A30B8" w:rsidRDefault="007A30B8" w:rsidP="003811AF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Segoe UI" w:hAnsi="Segoe UI" w:cs="Segoe UI"/>
          <w:b/>
          <w:bCs/>
          <w:color w:val="333333"/>
          <w:sz w:val="23"/>
          <w:szCs w:val="23"/>
        </w:rPr>
      </w:pPr>
    </w:p>
    <w:p w14:paraId="185D42DF" w14:textId="54F6EDDD" w:rsidR="00B46415" w:rsidRDefault="00B46415" w:rsidP="003811AF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b/>
          <w:bCs/>
          <w:color w:val="333333"/>
          <w:sz w:val="23"/>
          <w:szCs w:val="23"/>
        </w:rPr>
        <w:t>Økonomifunktion (refererer til BN)</w:t>
      </w:r>
      <w:r>
        <w:rPr>
          <w:rStyle w:val="normaltextrun"/>
          <w:rFonts w:ascii="Segoe UI" w:hAnsi="Segoe UI" w:cs="Segoe UI"/>
          <w:color w:val="333333"/>
          <w:sz w:val="23"/>
          <w:szCs w:val="23"/>
        </w:rPr>
        <w:t>: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4CDB25C0" w14:textId="77777777" w:rsidR="00B46415" w:rsidRDefault="00B46415" w:rsidP="00B46415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Løn og lønsystemer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0E440E32" w14:textId="77777777" w:rsidR="00B46415" w:rsidRDefault="00B46415" w:rsidP="00B46415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Ansættelseskontrakter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18C41777" w14:textId="73744BFE" w:rsidR="00C27D6A" w:rsidRPr="00C27D6A" w:rsidRDefault="00B46415" w:rsidP="00B46415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Style w:val="scxw248801380"/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Regnskab</w:t>
      </w:r>
    </w:p>
    <w:p w14:paraId="63E146AA" w14:textId="30C18A9A" w:rsidR="00B46415" w:rsidRDefault="00B46415" w:rsidP="00C27D6A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Style w:val="normaltextrun"/>
          <w:rFonts w:ascii="Segoe UI" w:hAnsi="Segoe UI" w:cs="Segoe UI"/>
          <w:b/>
          <w:bCs/>
          <w:color w:val="333333"/>
          <w:sz w:val="23"/>
          <w:szCs w:val="23"/>
        </w:rPr>
        <w:t>Kommunikationsfunktion (refererer til BN)</w:t>
      </w:r>
      <w:r>
        <w:rPr>
          <w:rStyle w:val="normaltextrun"/>
          <w:rFonts w:ascii="Segoe UI" w:hAnsi="Segoe UI" w:cs="Segoe UI"/>
          <w:color w:val="333333"/>
          <w:sz w:val="23"/>
          <w:szCs w:val="23"/>
        </w:rPr>
        <w:t>: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5460D1EE" w14:textId="77777777" w:rsidR="00B46415" w:rsidRDefault="00B46415" w:rsidP="00B46415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lastRenderedPageBreak/>
        <w:t>Ansvar for skolens kommunikationsstrategi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21628010" w14:textId="119C503B" w:rsidR="00B46415" w:rsidRDefault="00B46415" w:rsidP="00B46415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Ansvar for drift og udvikling af skolens kommunikationsplatforme (hjemmeside,</w:t>
      </w:r>
      <w:r w:rsidR="009E506B">
        <w:rPr>
          <w:rStyle w:val="normaltextrun"/>
          <w:rFonts w:ascii="Segoe UI" w:hAnsi="Segoe UI" w:cs="Segoe UI"/>
          <w:color w:val="333333"/>
          <w:sz w:val="23"/>
          <w:szCs w:val="23"/>
        </w:rPr>
        <w:t xml:space="preserve">  </w:t>
      </w:r>
      <w:r w:rsidR="009E506B">
        <w:rPr>
          <w:rStyle w:val="normaltextrun"/>
          <w:rFonts w:ascii="Segoe UI" w:hAnsi="Segoe UI" w:cs="Segoe UI"/>
          <w:color w:val="333333"/>
          <w:sz w:val="23"/>
          <w:szCs w:val="23"/>
        </w:rPr>
        <w:br/>
        <w:t xml:space="preserve">   </w:t>
      </w:r>
      <w:proofErr w:type="spellStart"/>
      <w:r>
        <w:rPr>
          <w:rStyle w:val="normaltextrun"/>
          <w:rFonts w:ascii="Segoe UI" w:hAnsi="Segoe UI" w:cs="Segoe UI"/>
          <w:color w:val="333333"/>
          <w:sz w:val="23"/>
          <w:szCs w:val="23"/>
        </w:rPr>
        <w:t>facebook</w:t>
      </w:r>
      <w:proofErr w:type="spellEnd"/>
      <w:r>
        <w:rPr>
          <w:rStyle w:val="normaltextrun"/>
          <w:rFonts w:ascii="Segoe UI" w:hAnsi="Segoe UI" w:cs="Segoe UI"/>
          <w:color w:val="333333"/>
          <w:sz w:val="23"/>
          <w:szCs w:val="23"/>
        </w:rPr>
        <w:t>, instagram, snapchat m.m.)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5AD7AF2A" w14:textId="77777777" w:rsidR="00B46415" w:rsidRDefault="00B46415" w:rsidP="00B46415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Ansvarlig for pressekontakt 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1F67D7CB" w14:textId="77777777" w:rsidR="00B46415" w:rsidRDefault="00B46415" w:rsidP="00B46415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Kommunikationskampagner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6DCE520C" w14:textId="77777777" w:rsidR="00B46415" w:rsidRDefault="00B46415" w:rsidP="00B46415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Informationsmateriale (GHG-hæfte, velkomsthæfte for elever og lærere m.m.)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1F2E8541" w14:textId="350F7D18" w:rsidR="00B46415" w:rsidRDefault="00B46415" w:rsidP="00B46415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Information og markedsføring</w:t>
      </w:r>
    </w:p>
    <w:p w14:paraId="209A6897" w14:textId="2317BCDA" w:rsidR="005841F4" w:rsidRPr="005841F4" w:rsidRDefault="00B46415" w:rsidP="00B46415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Koordinering vedr. orienteringsaften</w:t>
      </w:r>
      <w:r w:rsidR="000E0D22">
        <w:rPr>
          <w:rStyle w:val="normaltextrun"/>
          <w:rFonts w:ascii="Segoe UI" w:hAnsi="Segoe UI" w:cs="Segoe UI"/>
          <w:color w:val="333333"/>
          <w:sz w:val="23"/>
          <w:szCs w:val="23"/>
        </w:rPr>
        <w:t xml:space="preserve"> og Efterskoledag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Style w:val="scxw248801380"/>
          <w:rFonts w:ascii="Segoe UI" w:hAnsi="Segoe UI" w:cs="Segoe UI"/>
          <w:color w:val="333333"/>
          <w:sz w:val="23"/>
          <w:szCs w:val="23"/>
        </w:rPr>
        <w:t> </w:t>
      </w:r>
      <w:r>
        <w:rPr>
          <w:rFonts w:ascii="Segoe UI" w:hAnsi="Segoe UI" w:cs="Segoe UI"/>
          <w:color w:val="333333"/>
          <w:sz w:val="23"/>
          <w:szCs w:val="23"/>
        </w:rPr>
        <w:br/>
      </w:r>
    </w:p>
    <w:p w14:paraId="56BAE1DC" w14:textId="5D2CF406" w:rsidR="00B46415" w:rsidRDefault="00B46415" w:rsidP="005841F4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b/>
          <w:bCs/>
          <w:color w:val="333333"/>
          <w:sz w:val="23"/>
          <w:szCs w:val="23"/>
        </w:rPr>
        <w:t>Kursusledelse (refererer til JL)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5A778731" w14:textId="77777777" w:rsidR="00B46415" w:rsidRDefault="00B46415" w:rsidP="00B46415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Ansvar for PG-forløbet for skolens kandidater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368A4D93" w14:textId="77777777" w:rsidR="00B46415" w:rsidRDefault="00B46415" w:rsidP="00B46415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Aktiviteter for årsvikarer</w:t>
      </w:r>
      <w:r>
        <w:rPr>
          <w:rStyle w:val="scxw248801380"/>
          <w:rFonts w:ascii="Segoe UI" w:hAnsi="Segoe UI" w:cs="Segoe UI"/>
          <w:color w:val="333333"/>
          <w:sz w:val="23"/>
          <w:szCs w:val="23"/>
        </w:rPr>
        <w:t> 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Style w:val="normaltextrun"/>
          <w:rFonts w:ascii="Segoe UI" w:hAnsi="Segoe UI" w:cs="Segoe UI"/>
          <w:color w:val="333333"/>
          <w:sz w:val="23"/>
          <w:szCs w:val="23"/>
        </w:rPr>
        <w:t> 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132A127F" w14:textId="77777777" w:rsidR="005D6286" w:rsidRDefault="005D6286">
      <w:pPr>
        <w:rPr>
          <w:rStyle w:val="normaltextrun"/>
          <w:rFonts w:ascii="Calibri" w:eastAsia="Times New Roman" w:hAnsi="Calibri" w:cs="Calibri"/>
          <w:color w:val="333333"/>
          <w:sz w:val="45"/>
          <w:szCs w:val="45"/>
          <w:lang w:eastAsia="da-DK"/>
        </w:rPr>
      </w:pPr>
      <w:r>
        <w:rPr>
          <w:rStyle w:val="normaltextrun"/>
          <w:rFonts w:ascii="Calibri" w:hAnsi="Calibri" w:cs="Calibri"/>
          <w:color w:val="333333"/>
          <w:sz w:val="45"/>
          <w:szCs w:val="45"/>
        </w:rPr>
        <w:br w:type="page"/>
      </w:r>
    </w:p>
    <w:p w14:paraId="72CED405" w14:textId="3681230A" w:rsidR="00B46415" w:rsidRDefault="00B46415" w:rsidP="00B464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33333"/>
          <w:sz w:val="45"/>
          <w:szCs w:val="45"/>
        </w:rPr>
        <w:lastRenderedPageBreak/>
        <w:t>C. Koordinatorer</w:t>
      </w:r>
      <w:r>
        <w:rPr>
          <w:rStyle w:val="eop"/>
          <w:rFonts w:ascii="Calibri" w:hAnsi="Calibri" w:cs="Calibri"/>
          <w:color w:val="333333"/>
          <w:sz w:val="45"/>
          <w:szCs w:val="45"/>
        </w:rPr>
        <w:t> </w:t>
      </w:r>
    </w:p>
    <w:p w14:paraId="03A8B8EF" w14:textId="77777777" w:rsidR="00B46415" w:rsidRDefault="00B46415" w:rsidP="007A30B8">
      <w:pPr>
        <w:pStyle w:val="paragraph"/>
        <w:spacing w:before="0" w:beforeAutospacing="0" w:after="0" w:afterAutospacing="0"/>
        <w:ind w:firstLine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color w:val="333333"/>
          <w:sz w:val="23"/>
          <w:szCs w:val="23"/>
        </w:rPr>
        <w:t>Skolen har en række koordinatorer inden for flg.: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7ACB58B3" w14:textId="0649CD78" w:rsidR="00B46415" w:rsidRDefault="00B46415" w:rsidP="00B46415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NV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6616CDDA" w14:textId="77777777" w:rsidR="00B46415" w:rsidRDefault="00B46415" w:rsidP="00B46415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Talentarbejde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13E403BB" w14:textId="77777777" w:rsidR="00B46415" w:rsidRDefault="00B46415" w:rsidP="00B46415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Elitesport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2D6FE71D" w14:textId="0FCE4EDA" w:rsidR="00B46415" w:rsidRDefault="00B46415" w:rsidP="00B46415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SP</w:t>
      </w:r>
      <w:r w:rsidR="003419D0">
        <w:rPr>
          <w:rStyle w:val="normaltextrun"/>
          <w:rFonts w:ascii="Segoe UI" w:hAnsi="Segoe UI" w:cs="Segoe UI"/>
          <w:color w:val="333333"/>
          <w:sz w:val="23"/>
          <w:szCs w:val="23"/>
        </w:rPr>
        <w:t>S</w:t>
      </w:r>
      <w:r>
        <w:rPr>
          <w:rStyle w:val="normaltextrun"/>
          <w:rFonts w:ascii="Segoe UI" w:hAnsi="Segoe UI" w:cs="Segoe UI"/>
          <w:color w:val="333333"/>
          <w:sz w:val="23"/>
          <w:szCs w:val="23"/>
        </w:rPr>
        <w:t>-koordinator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390216A2" w14:textId="77777777" w:rsidR="00B46415" w:rsidRDefault="00B46415" w:rsidP="00B46415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Introkoordinatorer, festkoordinatorer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202B0930" w14:textId="77777777" w:rsidR="00B46415" w:rsidRDefault="00B46415" w:rsidP="00B46415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Kontaktlærere, teamlærere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2E0C4317" w14:textId="77777777" w:rsidR="00B46415" w:rsidRDefault="00B46415" w:rsidP="00B46415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Fagreferenter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27769C3A" w14:textId="77777777" w:rsidR="00B46415" w:rsidRDefault="00B46415" w:rsidP="00B46415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Kvalitet og kompetenceudvikling, herunder evalueringer og efteruddannelse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0C5432DE" w14:textId="77777777" w:rsidR="00B46415" w:rsidRPr="000E0D22" w:rsidRDefault="00B46415" w:rsidP="00B46415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 w:rsidRPr="000E0D22">
        <w:rPr>
          <w:rStyle w:val="normaltextrun"/>
          <w:rFonts w:ascii="Segoe UI" w:hAnsi="Segoe UI" w:cs="Segoe UI"/>
          <w:sz w:val="23"/>
          <w:szCs w:val="23"/>
        </w:rPr>
        <w:t>International- og sprogkoordinator.</w:t>
      </w:r>
      <w:r w:rsidRPr="000E0D22">
        <w:rPr>
          <w:rStyle w:val="eop"/>
          <w:rFonts w:ascii="Segoe UI" w:hAnsi="Segoe UI" w:cs="Segoe UI"/>
          <w:sz w:val="23"/>
          <w:szCs w:val="23"/>
        </w:rPr>
        <w:t> </w:t>
      </w:r>
    </w:p>
    <w:p w14:paraId="1530214E" w14:textId="2DBB1CD6" w:rsidR="00B46415" w:rsidRPr="004A49B3" w:rsidRDefault="00B46415" w:rsidP="00B46415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Undervisning for elever og lærere i informations- og litteratursøgninger (IT-pædagoger)</w:t>
      </w:r>
    </w:p>
    <w:p w14:paraId="1455AB8E" w14:textId="77777777" w:rsidR="004A49B3" w:rsidRDefault="004A49B3" w:rsidP="004A49B3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23"/>
          <w:szCs w:val="23"/>
        </w:rPr>
      </w:pPr>
    </w:p>
    <w:p w14:paraId="38B8FBED" w14:textId="77777777" w:rsidR="005D6286" w:rsidRDefault="00B46415" w:rsidP="00B464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333333"/>
          <w:sz w:val="45"/>
          <w:szCs w:val="45"/>
        </w:rPr>
      </w:pPr>
      <w:r>
        <w:rPr>
          <w:rStyle w:val="normaltextrun"/>
          <w:rFonts w:ascii="Segoe UI" w:hAnsi="Segoe UI" w:cs="Segoe UI"/>
          <w:color w:val="333333"/>
          <w:sz w:val="45"/>
          <w:szCs w:val="45"/>
        </w:rPr>
        <w:t> </w:t>
      </w:r>
    </w:p>
    <w:p w14:paraId="08E32773" w14:textId="77777777" w:rsidR="005D6286" w:rsidRDefault="005D6286">
      <w:pPr>
        <w:rPr>
          <w:rStyle w:val="normaltextrun"/>
          <w:rFonts w:ascii="Segoe UI" w:eastAsia="Times New Roman" w:hAnsi="Segoe UI" w:cs="Segoe UI"/>
          <w:color w:val="333333"/>
          <w:sz w:val="45"/>
          <w:szCs w:val="45"/>
          <w:lang w:eastAsia="da-DK"/>
        </w:rPr>
      </w:pPr>
      <w:r>
        <w:rPr>
          <w:rStyle w:val="normaltextrun"/>
          <w:rFonts w:ascii="Segoe UI" w:hAnsi="Segoe UI" w:cs="Segoe UI"/>
          <w:color w:val="333333"/>
          <w:sz w:val="45"/>
          <w:szCs w:val="45"/>
        </w:rPr>
        <w:br w:type="page"/>
      </w:r>
    </w:p>
    <w:p w14:paraId="727A58B7" w14:textId="7B934857" w:rsidR="00B46415" w:rsidRDefault="00B46415" w:rsidP="00B464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333333"/>
          <w:sz w:val="45"/>
          <w:szCs w:val="45"/>
        </w:rPr>
        <w:lastRenderedPageBreak/>
        <w:t xml:space="preserve">D. Samarbejdsorganisationen </w:t>
      </w:r>
    </w:p>
    <w:p w14:paraId="01101227" w14:textId="77777777" w:rsidR="00547A03" w:rsidRDefault="00B46415" w:rsidP="004A49B3">
      <w:pPr>
        <w:pStyle w:val="paragraph"/>
        <w:spacing w:before="0" w:beforeAutospacing="0" w:after="0" w:afterAutospacing="0"/>
        <w:ind w:left="993"/>
        <w:textAlignment w:val="baseline"/>
        <w:rPr>
          <w:rStyle w:val="normaltextrun"/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Style w:val="normaltextrun"/>
          <w:rFonts w:ascii="Segoe UI" w:hAnsi="Segoe UI" w:cs="Segoe UI"/>
          <w:b/>
          <w:bCs/>
          <w:color w:val="333333"/>
          <w:sz w:val="23"/>
          <w:szCs w:val="23"/>
        </w:rPr>
        <w:t> </w:t>
      </w:r>
    </w:p>
    <w:p w14:paraId="5AAA6B33" w14:textId="4C129CA4" w:rsidR="00B46415" w:rsidRDefault="00B46415" w:rsidP="004A49B3">
      <w:pPr>
        <w:pStyle w:val="paragraph"/>
        <w:spacing w:before="0" w:beforeAutospacing="0" w:after="0" w:afterAutospacing="0"/>
        <w:ind w:left="993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color w:val="333333"/>
          <w:sz w:val="23"/>
          <w:szCs w:val="23"/>
        </w:rPr>
        <w:t>Samarbejdsudvalg (SU):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56DF7425" w14:textId="5363617E" w:rsidR="00B46415" w:rsidRDefault="00B46415" w:rsidP="00B46415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 xml:space="preserve">Medlemmer er: rektor (formand), GL-TR (næstformand), vicerektor, serviceleder, to TAP-repræsentanter, en arbejdsmiljørepræsentant, </w:t>
      </w:r>
      <w:r w:rsidR="004A49B3">
        <w:rPr>
          <w:rStyle w:val="normaltextrun"/>
          <w:rFonts w:ascii="Segoe UI" w:hAnsi="Segoe UI" w:cs="Segoe UI"/>
          <w:color w:val="333333"/>
          <w:sz w:val="23"/>
          <w:szCs w:val="23"/>
        </w:rPr>
        <w:t>GL-TRS</w:t>
      </w:r>
      <w:r w:rsidR="00547A03">
        <w:rPr>
          <w:rStyle w:val="normaltextrun"/>
          <w:rFonts w:ascii="Segoe UI" w:hAnsi="Segoe UI" w:cs="Segoe UI"/>
          <w:color w:val="333333"/>
          <w:sz w:val="23"/>
          <w:szCs w:val="23"/>
        </w:rPr>
        <w:t xml:space="preserve">, </w:t>
      </w:r>
      <w:proofErr w:type="spellStart"/>
      <w:r>
        <w:rPr>
          <w:rStyle w:val="normaltextrun"/>
          <w:rFonts w:ascii="Segoe UI" w:hAnsi="Segoe UI" w:cs="Segoe UI"/>
          <w:color w:val="333333"/>
          <w:sz w:val="23"/>
          <w:szCs w:val="23"/>
        </w:rPr>
        <w:t>forpersoner</w:t>
      </w:r>
      <w:proofErr w:type="spellEnd"/>
      <w:r w:rsidR="00547A03">
        <w:rPr>
          <w:rStyle w:val="normaltextrun"/>
          <w:rFonts w:ascii="Segoe UI" w:hAnsi="Segoe UI" w:cs="Segoe UI"/>
          <w:color w:val="333333"/>
          <w:sz w:val="23"/>
          <w:szCs w:val="23"/>
        </w:rPr>
        <w:t xml:space="preserve"> for PR</w:t>
      </w:r>
      <w:r>
        <w:rPr>
          <w:rStyle w:val="normaltextrun"/>
          <w:rFonts w:ascii="Segoe UI" w:hAnsi="Segoe UI" w:cs="Segoe UI"/>
          <w:color w:val="333333"/>
          <w:sz w:val="23"/>
          <w:szCs w:val="23"/>
        </w:rPr>
        <w:t xml:space="preserve"> Hovedområder: økonomi og regnskab, årsplaner, arbejdsmiljø og sikkerhed, personaleforhold, strategi og indsatsområder</w:t>
      </w:r>
    </w:p>
    <w:p w14:paraId="55778981" w14:textId="77777777" w:rsidR="00B46415" w:rsidRDefault="00B46415" w:rsidP="00B46415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SU kan nedsætte permanente samt ad hoc-arbejdsgrupper efter behov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619602C7" w14:textId="45CA7A19" w:rsidR="009E506B" w:rsidRPr="00547A03" w:rsidRDefault="00B46415" w:rsidP="00B46415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Style w:val="scxw248801380"/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Der afholdes min. fire årlige møder</w:t>
      </w:r>
    </w:p>
    <w:p w14:paraId="06D8DAA9" w14:textId="77777777" w:rsidR="008F7594" w:rsidRDefault="008F7594" w:rsidP="00547A03">
      <w:pPr>
        <w:pStyle w:val="paragraph"/>
        <w:spacing w:before="0" w:beforeAutospacing="0" w:after="0" w:afterAutospacing="0"/>
        <w:ind w:firstLine="1080"/>
        <w:textAlignment w:val="baseline"/>
        <w:rPr>
          <w:rStyle w:val="normaltextrun"/>
          <w:rFonts w:ascii="Segoe UI" w:hAnsi="Segoe UI" w:cs="Segoe UI"/>
          <w:b/>
          <w:bCs/>
          <w:color w:val="333333"/>
          <w:sz w:val="23"/>
          <w:szCs w:val="23"/>
        </w:rPr>
      </w:pPr>
    </w:p>
    <w:p w14:paraId="3609A371" w14:textId="4D2CD3A7" w:rsidR="00547A03" w:rsidRDefault="00547A03" w:rsidP="00547A03">
      <w:pPr>
        <w:pStyle w:val="paragraph"/>
        <w:spacing w:before="0" w:beforeAutospacing="0" w:after="0" w:afterAutospacing="0"/>
        <w:ind w:firstLine="1080"/>
        <w:textAlignment w:val="baseline"/>
        <w:rPr>
          <w:rStyle w:val="eop"/>
          <w:rFonts w:ascii="Segoe UI" w:hAnsi="Segoe UI" w:cs="Segoe UI"/>
          <w:color w:val="333333"/>
          <w:sz w:val="23"/>
          <w:szCs w:val="23"/>
        </w:rPr>
      </w:pPr>
      <w:r>
        <w:rPr>
          <w:rStyle w:val="normaltextrun"/>
          <w:rFonts w:ascii="Segoe UI" w:hAnsi="Segoe UI" w:cs="Segoe UI"/>
          <w:b/>
          <w:bCs/>
          <w:color w:val="333333"/>
          <w:sz w:val="23"/>
          <w:szCs w:val="23"/>
        </w:rPr>
        <w:t>Pædagogisk forum (PF):</w:t>
      </w:r>
    </w:p>
    <w:p w14:paraId="2C5789BE" w14:textId="5046089B" w:rsidR="008F7594" w:rsidRDefault="008F7594" w:rsidP="008F7594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…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65E30070" w14:textId="52F57C29" w:rsidR="00B46415" w:rsidRDefault="00B46415" w:rsidP="009E506B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Style w:val="normaltextrun"/>
          <w:rFonts w:ascii="Segoe UI" w:hAnsi="Segoe UI" w:cs="Segoe UI"/>
          <w:b/>
          <w:bCs/>
          <w:color w:val="333333"/>
          <w:sz w:val="23"/>
          <w:szCs w:val="23"/>
        </w:rPr>
        <w:t>Pædagogisk råd (PR):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5094BC14" w14:textId="77777777" w:rsidR="00B46415" w:rsidRDefault="00B46415" w:rsidP="00B46415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Alle skolens lærere og ledelse deltager i rådets møder. Øvrige stabe og elevrepræsentanter kan deltage efter aftale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75001A9D" w14:textId="77777777" w:rsidR="00B46415" w:rsidRDefault="00B46415" w:rsidP="00B46415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 xml:space="preserve">Rådet ledes af et formandskab bestående af to </w:t>
      </w:r>
      <w:proofErr w:type="spellStart"/>
      <w:r>
        <w:rPr>
          <w:rStyle w:val="normaltextrun"/>
          <w:rFonts w:ascii="Segoe UI" w:hAnsi="Segoe UI" w:cs="Segoe UI"/>
          <w:color w:val="333333"/>
          <w:sz w:val="23"/>
          <w:szCs w:val="23"/>
        </w:rPr>
        <w:t>forpersoner</w:t>
      </w:r>
      <w:proofErr w:type="spellEnd"/>
      <w:r>
        <w:rPr>
          <w:rStyle w:val="normaltextrun"/>
          <w:rFonts w:ascii="Segoe UI" w:hAnsi="Segoe UI" w:cs="Segoe UI"/>
          <w:color w:val="333333"/>
          <w:sz w:val="23"/>
          <w:szCs w:val="23"/>
        </w:rPr>
        <w:t xml:space="preserve"> og en sekretær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2009E097" w14:textId="77777777" w:rsidR="00B46415" w:rsidRDefault="00B46415" w:rsidP="00B46415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Rådet drøfter mere overordnede emner som: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35F9B588" w14:textId="77777777" w:rsidR="00B46415" w:rsidRDefault="00B46415" w:rsidP="00B46415">
      <w:pPr>
        <w:pStyle w:val="paragraph"/>
        <w:numPr>
          <w:ilvl w:val="0"/>
          <w:numId w:val="33"/>
        </w:numPr>
        <w:spacing w:before="0" w:beforeAutospacing="0" w:after="0" w:afterAutospacing="0"/>
        <w:ind w:left="180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skolekalender og aktiviteter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47B5F07B" w14:textId="77777777" w:rsidR="00B46415" w:rsidRDefault="00B46415" w:rsidP="00B46415">
      <w:pPr>
        <w:pStyle w:val="paragraph"/>
        <w:numPr>
          <w:ilvl w:val="0"/>
          <w:numId w:val="33"/>
        </w:numPr>
        <w:spacing w:before="0" w:beforeAutospacing="0" w:after="0" w:afterAutospacing="0"/>
        <w:ind w:left="180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pædagogisk udvikling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29D782DD" w14:textId="77777777" w:rsidR="00B46415" w:rsidRDefault="00B46415" w:rsidP="00B46415">
      <w:pPr>
        <w:pStyle w:val="paragraph"/>
        <w:numPr>
          <w:ilvl w:val="0"/>
          <w:numId w:val="33"/>
        </w:numPr>
        <w:spacing w:before="0" w:beforeAutospacing="0" w:after="0" w:afterAutospacing="0"/>
        <w:ind w:left="180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skolens strategier og mål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4BC42C81" w14:textId="77777777" w:rsidR="00B46415" w:rsidRDefault="00B46415" w:rsidP="00B46415">
      <w:pPr>
        <w:pStyle w:val="paragraph"/>
        <w:numPr>
          <w:ilvl w:val="0"/>
          <w:numId w:val="33"/>
        </w:numPr>
        <w:spacing w:before="0" w:beforeAutospacing="0" w:after="0" w:afterAutospacing="0"/>
        <w:ind w:left="180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medarbejderudvikling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3FEC30FF" w14:textId="77777777" w:rsidR="00B46415" w:rsidRDefault="00B46415" w:rsidP="00B46415">
      <w:pPr>
        <w:pStyle w:val="paragraph"/>
        <w:numPr>
          <w:ilvl w:val="0"/>
          <w:numId w:val="33"/>
        </w:numPr>
        <w:spacing w:before="0" w:beforeAutospacing="0" w:after="0" w:afterAutospacing="0"/>
        <w:ind w:left="180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evaluering af årets aktiviteter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63208233" w14:textId="77777777" w:rsidR="00B46415" w:rsidRDefault="00B46415" w:rsidP="00B46415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Der afholdes min. fire årlige møder</w:t>
      </w:r>
      <w:r>
        <w:rPr>
          <w:rStyle w:val="scxw248801380"/>
          <w:rFonts w:ascii="Segoe UI" w:hAnsi="Segoe UI" w:cs="Segoe UI"/>
          <w:color w:val="333333"/>
          <w:sz w:val="23"/>
          <w:szCs w:val="23"/>
        </w:rPr>
        <w:t> 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Style w:val="scxw248801380"/>
          <w:rFonts w:ascii="Segoe UI" w:hAnsi="Segoe UI" w:cs="Segoe UI"/>
          <w:color w:val="333333"/>
          <w:sz w:val="23"/>
          <w:szCs w:val="23"/>
        </w:rPr>
        <w:t> 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Style w:val="normaltextrun"/>
          <w:rFonts w:ascii="Segoe UI" w:hAnsi="Segoe UI" w:cs="Segoe UI"/>
          <w:b/>
          <w:bCs/>
          <w:color w:val="333333"/>
          <w:sz w:val="23"/>
          <w:szCs w:val="23"/>
        </w:rPr>
        <w:t>Tillidsrepræsentant: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712FB704" w14:textId="77777777" w:rsidR="00B46415" w:rsidRDefault="00B46415" w:rsidP="00B46415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 xml:space="preserve">GL- </w:t>
      </w:r>
      <w:proofErr w:type="spellStart"/>
      <w:r>
        <w:rPr>
          <w:rStyle w:val="normaltextrun"/>
          <w:rFonts w:ascii="Segoe UI" w:hAnsi="Segoe UI" w:cs="Segoe UI"/>
          <w:color w:val="333333"/>
          <w:sz w:val="23"/>
          <w:szCs w:val="23"/>
        </w:rPr>
        <w:t>tillidsforperson</w:t>
      </w:r>
      <w:proofErr w:type="spellEnd"/>
      <w:r>
        <w:rPr>
          <w:rStyle w:val="normaltextrun"/>
          <w:rFonts w:ascii="Segoe UI" w:hAnsi="Segoe UI" w:cs="Segoe UI"/>
          <w:color w:val="333333"/>
          <w:sz w:val="23"/>
          <w:szCs w:val="23"/>
        </w:rPr>
        <w:t xml:space="preserve"> og suppleant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4E8D0226" w14:textId="77777777" w:rsidR="00B46415" w:rsidRDefault="00B46415" w:rsidP="00B46415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TR-funktionen drøfter og forhandler alle arbejdsmæssige og overenskomstmæssige spørgsmål med ledelsen</w:t>
      </w:r>
      <w:r>
        <w:rPr>
          <w:rStyle w:val="scxw248801380"/>
          <w:rFonts w:ascii="Segoe UI" w:hAnsi="Segoe UI" w:cs="Segoe UI"/>
          <w:color w:val="333333"/>
          <w:sz w:val="23"/>
          <w:szCs w:val="23"/>
        </w:rPr>
        <w:t> 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Style w:val="scxw248801380"/>
          <w:rFonts w:ascii="Segoe UI" w:hAnsi="Segoe UI" w:cs="Segoe UI"/>
          <w:color w:val="333333"/>
          <w:sz w:val="23"/>
          <w:szCs w:val="23"/>
        </w:rPr>
        <w:t> 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Style w:val="normaltextrun"/>
          <w:rFonts w:ascii="Segoe UI" w:hAnsi="Segoe UI" w:cs="Segoe UI"/>
          <w:b/>
          <w:bCs/>
          <w:color w:val="333333"/>
          <w:sz w:val="23"/>
          <w:szCs w:val="23"/>
        </w:rPr>
        <w:t>Arbejdsmiljørepræsentant: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129842A6" w14:textId="77777777" w:rsidR="00B46415" w:rsidRDefault="00B46415" w:rsidP="00B46415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Fysisk og psykisk arbejdsmiljø</w:t>
      </w:r>
      <w:r>
        <w:rPr>
          <w:rStyle w:val="scxw248801380"/>
          <w:rFonts w:ascii="Segoe UI" w:hAnsi="Segoe UI" w:cs="Segoe UI"/>
          <w:color w:val="333333"/>
          <w:sz w:val="23"/>
          <w:szCs w:val="23"/>
        </w:rPr>
        <w:t> 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Style w:val="scxw248801380"/>
          <w:rFonts w:ascii="Segoe UI" w:hAnsi="Segoe UI" w:cs="Segoe UI"/>
          <w:color w:val="333333"/>
          <w:sz w:val="23"/>
          <w:szCs w:val="23"/>
        </w:rPr>
        <w:t> 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2E5E383C" w14:textId="77777777" w:rsidR="005D6286" w:rsidRDefault="005D6286">
      <w:pPr>
        <w:rPr>
          <w:rStyle w:val="normaltextrun"/>
          <w:rFonts w:ascii="Segoe UI" w:eastAsia="Times New Roman" w:hAnsi="Segoe UI" w:cs="Segoe UI"/>
          <w:color w:val="333333"/>
          <w:sz w:val="45"/>
          <w:szCs w:val="45"/>
          <w:lang w:eastAsia="da-DK"/>
        </w:rPr>
      </w:pPr>
      <w:r>
        <w:rPr>
          <w:rStyle w:val="normaltextrun"/>
          <w:rFonts w:ascii="Segoe UI" w:hAnsi="Segoe UI" w:cs="Segoe UI"/>
          <w:color w:val="333333"/>
          <w:sz w:val="45"/>
          <w:szCs w:val="45"/>
        </w:rPr>
        <w:br w:type="page"/>
      </w:r>
    </w:p>
    <w:p w14:paraId="7641A1C9" w14:textId="0D6D1F80" w:rsidR="00B46415" w:rsidRDefault="00B46415" w:rsidP="00B464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333333"/>
          <w:sz w:val="45"/>
          <w:szCs w:val="45"/>
        </w:rPr>
        <w:lastRenderedPageBreak/>
        <w:t>E. Team og teamledelse</w:t>
      </w:r>
      <w:r>
        <w:rPr>
          <w:rStyle w:val="eop"/>
          <w:rFonts w:ascii="Segoe UI" w:hAnsi="Segoe UI" w:cs="Segoe UI"/>
          <w:color w:val="333333"/>
          <w:sz w:val="45"/>
          <w:szCs w:val="45"/>
        </w:rPr>
        <w:t> </w:t>
      </w:r>
    </w:p>
    <w:p w14:paraId="4EE880CC" w14:textId="77777777" w:rsidR="00B46415" w:rsidRDefault="00B46415" w:rsidP="00B46415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Der er udarbejdet en særskilt beskrivelse af teamarbejde på GHG.</w:t>
      </w:r>
      <w:r>
        <w:rPr>
          <w:rStyle w:val="scxw248801380"/>
          <w:rFonts w:ascii="Segoe UI" w:hAnsi="Segoe UI" w:cs="Segoe UI"/>
          <w:color w:val="333333"/>
          <w:sz w:val="23"/>
          <w:szCs w:val="23"/>
        </w:rPr>
        <w:t> 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Style w:val="scxw248801380"/>
          <w:rFonts w:ascii="Segoe UI" w:hAnsi="Segoe UI" w:cs="Segoe UI"/>
          <w:color w:val="333333"/>
          <w:sz w:val="23"/>
          <w:szCs w:val="23"/>
        </w:rPr>
        <w:t> 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6C427510" w14:textId="77777777" w:rsidR="005D6286" w:rsidRDefault="005D6286">
      <w:pPr>
        <w:rPr>
          <w:rStyle w:val="normaltextrun"/>
          <w:rFonts w:ascii="Segoe UI" w:eastAsia="Times New Roman" w:hAnsi="Segoe UI" w:cs="Segoe UI"/>
          <w:color w:val="333333"/>
          <w:sz w:val="45"/>
          <w:szCs w:val="45"/>
          <w:lang w:eastAsia="da-DK"/>
        </w:rPr>
      </w:pPr>
      <w:r>
        <w:rPr>
          <w:rStyle w:val="normaltextrun"/>
          <w:rFonts w:ascii="Segoe UI" w:hAnsi="Segoe UI" w:cs="Segoe UI"/>
          <w:color w:val="333333"/>
          <w:sz w:val="45"/>
          <w:szCs w:val="45"/>
        </w:rPr>
        <w:br w:type="page"/>
      </w:r>
    </w:p>
    <w:p w14:paraId="48A1F7C9" w14:textId="6FA01B41" w:rsidR="00B46415" w:rsidRDefault="00B46415" w:rsidP="00B464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333333"/>
          <w:sz w:val="45"/>
          <w:szCs w:val="45"/>
        </w:rPr>
        <w:lastRenderedPageBreak/>
        <w:t>F. Faggrupper og fagreferenter</w:t>
      </w:r>
      <w:r>
        <w:rPr>
          <w:rStyle w:val="eop"/>
          <w:rFonts w:ascii="Segoe UI" w:hAnsi="Segoe UI" w:cs="Segoe UI"/>
          <w:color w:val="333333"/>
          <w:sz w:val="45"/>
          <w:szCs w:val="45"/>
        </w:rPr>
        <w:t> </w:t>
      </w:r>
    </w:p>
    <w:p w14:paraId="4E80E621" w14:textId="77777777" w:rsidR="008F7594" w:rsidRPr="008F7594" w:rsidRDefault="00B46415" w:rsidP="00B46415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Style w:val="scxw248801380"/>
          <w:rFonts w:ascii="Segoe UI" w:hAnsi="Segoe UI" w:cs="Segoe UI"/>
          <w:sz w:val="23"/>
          <w:szCs w:val="23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Lærerne er alle organiseret i faggrupper. Hver faggruppe har valgt en fagreferent, og funktionerne er på valg hvert år. Den samme person kan normalt max. sidde tre år. Der er udarbejdet en funktionsbeskrivelse.</w:t>
      </w:r>
    </w:p>
    <w:p w14:paraId="08ABC685" w14:textId="496FB7A1" w:rsidR="00B46415" w:rsidRDefault="00D67F2B" w:rsidP="00B46415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3"/>
          <w:szCs w:val="23"/>
        </w:rPr>
      </w:pPr>
      <w:hyperlink r:id="rId10" w:history="1">
        <w:r w:rsidRPr="00D67F2B">
          <w:rPr>
            <w:rStyle w:val="Hyperlink"/>
            <w:rFonts w:ascii="Segoe UI" w:hAnsi="Segoe UI" w:cs="Segoe UI"/>
            <w:sz w:val="23"/>
            <w:szCs w:val="23"/>
          </w:rPr>
          <w:t>Fagreferenter 2024-25</w:t>
        </w:r>
      </w:hyperlink>
      <w:r w:rsidR="00B46415">
        <w:rPr>
          <w:rFonts w:ascii="Segoe UI" w:hAnsi="Segoe UI" w:cs="Segoe UI"/>
          <w:color w:val="333333"/>
          <w:sz w:val="23"/>
          <w:szCs w:val="23"/>
        </w:rPr>
        <w:br/>
      </w:r>
      <w:r w:rsidR="00B46415">
        <w:rPr>
          <w:rStyle w:val="normaltextrun"/>
          <w:rFonts w:ascii="Segoe UI" w:hAnsi="Segoe UI" w:cs="Segoe UI"/>
          <w:color w:val="333333"/>
          <w:sz w:val="23"/>
          <w:szCs w:val="23"/>
        </w:rPr>
        <w:t> </w:t>
      </w:r>
      <w:r w:rsidR="00B46415"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40EB9064" w14:textId="77777777" w:rsidR="00B46415" w:rsidRDefault="00B46415" w:rsidP="00B464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280F2F63" w14:textId="2AE23CB1" w:rsidR="00B46415" w:rsidRDefault="00B46415" w:rsidP="00B464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333333"/>
          <w:sz w:val="23"/>
          <w:szCs w:val="23"/>
        </w:rPr>
        <w:t>(</w:t>
      </w:r>
      <w:r w:rsidR="00FA3E6B">
        <w:rPr>
          <w:rStyle w:val="normaltextrun"/>
          <w:rFonts w:ascii="Segoe UI" w:hAnsi="Segoe UI" w:cs="Segoe UI"/>
          <w:color w:val="333333"/>
          <w:sz w:val="23"/>
          <w:szCs w:val="23"/>
        </w:rPr>
        <w:t>21</w:t>
      </w:r>
      <w:r w:rsidR="00E917BD">
        <w:rPr>
          <w:rStyle w:val="normaltextrun"/>
          <w:rFonts w:ascii="Segoe UI" w:hAnsi="Segoe UI" w:cs="Segoe UI"/>
          <w:color w:val="333333"/>
          <w:sz w:val="23"/>
          <w:szCs w:val="23"/>
        </w:rPr>
        <w:t>.</w:t>
      </w:r>
      <w:r w:rsidR="00FA3E6B">
        <w:rPr>
          <w:rStyle w:val="normaltextrun"/>
          <w:rFonts w:ascii="Segoe UI" w:hAnsi="Segoe UI" w:cs="Segoe UI"/>
          <w:color w:val="333333"/>
          <w:sz w:val="23"/>
          <w:szCs w:val="23"/>
        </w:rPr>
        <w:t>6</w:t>
      </w:r>
      <w:r>
        <w:rPr>
          <w:rStyle w:val="normaltextrun"/>
          <w:rFonts w:ascii="Segoe UI" w:hAnsi="Segoe UI" w:cs="Segoe UI"/>
          <w:color w:val="333333"/>
          <w:sz w:val="23"/>
          <w:szCs w:val="23"/>
        </w:rPr>
        <w:t>.202</w:t>
      </w:r>
      <w:r w:rsidR="00FA3E6B">
        <w:rPr>
          <w:rStyle w:val="normaltextrun"/>
          <w:rFonts w:ascii="Segoe UI" w:hAnsi="Segoe UI" w:cs="Segoe UI"/>
          <w:color w:val="333333"/>
          <w:sz w:val="23"/>
          <w:szCs w:val="23"/>
        </w:rPr>
        <w:t>4</w:t>
      </w:r>
      <w:r>
        <w:rPr>
          <w:rStyle w:val="normaltextrun"/>
          <w:rFonts w:ascii="Segoe UI" w:hAnsi="Segoe UI" w:cs="Segoe UI"/>
          <w:color w:val="333333"/>
          <w:sz w:val="23"/>
          <w:szCs w:val="23"/>
        </w:rPr>
        <w:t xml:space="preserve">, </w:t>
      </w:r>
      <w:r w:rsidR="00FA3E6B">
        <w:rPr>
          <w:rStyle w:val="normaltextrun"/>
          <w:rFonts w:ascii="Segoe UI" w:hAnsi="Segoe UI" w:cs="Segoe UI"/>
          <w:color w:val="333333"/>
          <w:sz w:val="23"/>
          <w:szCs w:val="23"/>
        </w:rPr>
        <w:t xml:space="preserve">JBB </w:t>
      </w:r>
      <w:r w:rsidR="00D67F2B">
        <w:rPr>
          <w:rStyle w:val="normaltextrun"/>
          <w:rFonts w:ascii="Segoe UI" w:hAnsi="Segoe UI" w:cs="Segoe UI"/>
          <w:color w:val="333333"/>
          <w:sz w:val="23"/>
          <w:szCs w:val="23"/>
        </w:rPr>
        <w:t>+ 05.07.2024, BN</w:t>
      </w:r>
      <w:r w:rsidR="00FA3E6B">
        <w:rPr>
          <w:rStyle w:val="normaltextrun"/>
          <w:rFonts w:ascii="Segoe UI" w:hAnsi="Segoe UI" w:cs="Segoe UI"/>
          <w:color w:val="333333"/>
          <w:sz w:val="23"/>
          <w:szCs w:val="23"/>
        </w:rPr>
        <w:t>– opdatering af dokument</w:t>
      </w:r>
      <w:r>
        <w:rPr>
          <w:rStyle w:val="normaltextrun"/>
          <w:rFonts w:ascii="Segoe UI" w:hAnsi="Segoe UI" w:cs="Segoe UI"/>
          <w:color w:val="333333"/>
          <w:sz w:val="23"/>
          <w:szCs w:val="23"/>
        </w:rPr>
        <w:t>) </w:t>
      </w:r>
      <w:r>
        <w:rPr>
          <w:rStyle w:val="eop"/>
          <w:rFonts w:ascii="Segoe UI" w:hAnsi="Segoe UI" w:cs="Segoe UI"/>
          <w:color w:val="333333"/>
          <w:sz w:val="23"/>
          <w:szCs w:val="23"/>
        </w:rPr>
        <w:t> </w:t>
      </w:r>
    </w:p>
    <w:p w14:paraId="6999A162" w14:textId="77777777" w:rsidR="00B46415" w:rsidRDefault="00B46415" w:rsidP="00B464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5D12430" w14:textId="77777777" w:rsidR="00B46415" w:rsidRDefault="00B46415" w:rsidP="00B464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F66E433" w14:textId="77777777" w:rsidR="005E594C" w:rsidRPr="00B46415" w:rsidRDefault="005E594C" w:rsidP="00B46415"/>
    <w:sectPr w:rsidR="005E594C" w:rsidRPr="00B46415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6EC38" w14:textId="77777777" w:rsidR="000D4697" w:rsidRDefault="000D4697" w:rsidP="005A3516">
      <w:r>
        <w:separator/>
      </w:r>
    </w:p>
  </w:endnote>
  <w:endnote w:type="continuationSeparator" w:id="0">
    <w:p w14:paraId="4D2D888A" w14:textId="77777777" w:rsidR="000D4697" w:rsidRDefault="000D4697" w:rsidP="005A3516">
      <w:r>
        <w:continuationSeparator/>
      </w:r>
    </w:p>
  </w:endnote>
  <w:endnote w:type="continuationNotice" w:id="1">
    <w:p w14:paraId="20B9DC4D" w14:textId="77777777" w:rsidR="000D4697" w:rsidRDefault="000D46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04158" w14:textId="77777777" w:rsidR="000D4697" w:rsidRDefault="000D4697" w:rsidP="005A3516">
      <w:r>
        <w:separator/>
      </w:r>
    </w:p>
  </w:footnote>
  <w:footnote w:type="continuationSeparator" w:id="0">
    <w:p w14:paraId="0AB9D93C" w14:textId="77777777" w:rsidR="000D4697" w:rsidRDefault="000D4697" w:rsidP="005A3516">
      <w:r>
        <w:continuationSeparator/>
      </w:r>
    </w:p>
  </w:footnote>
  <w:footnote w:type="continuationNotice" w:id="1">
    <w:p w14:paraId="343667E5" w14:textId="77777777" w:rsidR="000D4697" w:rsidRDefault="000D46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49A20" w14:textId="0A5F9207" w:rsidR="005A3516" w:rsidRDefault="005A3516" w:rsidP="009D1424">
    <w:pPr>
      <w:pStyle w:val="Header"/>
      <w:jc w:val="right"/>
    </w:pPr>
    <w:r>
      <w:rPr>
        <w:noProof/>
      </w:rPr>
      <w:drawing>
        <wp:inline distT="0" distB="0" distL="0" distR="0" wp14:anchorId="0F71CEAB" wp14:editId="1C122B79">
          <wp:extent cx="1459926" cy="733245"/>
          <wp:effectExtent l="0" t="0" r="6985" b="0"/>
          <wp:docPr id="4" name="Picture 4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 descr="Et billede, der indeholder tek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893" cy="751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CB6"/>
    <w:multiLevelType w:val="multilevel"/>
    <w:tmpl w:val="178A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8251A"/>
    <w:multiLevelType w:val="multilevel"/>
    <w:tmpl w:val="0298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74FA3"/>
    <w:multiLevelType w:val="multilevel"/>
    <w:tmpl w:val="ADC6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67D9D"/>
    <w:multiLevelType w:val="multilevel"/>
    <w:tmpl w:val="88A4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57291"/>
    <w:multiLevelType w:val="multilevel"/>
    <w:tmpl w:val="0408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97A1D"/>
    <w:multiLevelType w:val="multilevel"/>
    <w:tmpl w:val="E6B0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10CDD"/>
    <w:multiLevelType w:val="multilevel"/>
    <w:tmpl w:val="66DA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46426"/>
    <w:multiLevelType w:val="multilevel"/>
    <w:tmpl w:val="9EB8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997646"/>
    <w:multiLevelType w:val="multilevel"/>
    <w:tmpl w:val="54D2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817C61"/>
    <w:multiLevelType w:val="multilevel"/>
    <w:tmpl w:val="DDD2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5D63BF"/>
    <w:multiLevelType w:val="multilevel"/>
    <w:tmpl w:val="D00C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7720EF"/>
    <w:multiLevelType w:val="multilevel"/>
    <w:tmpl w:val="61F0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1A6E4B"/>
    <w:multiLevelType w:val="multilevel"/>
    <w:tmpl w:val="2380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EA7AA7"/>
    <w:multiLevelType w:val="multilevel"/>
    <w:tmpl w:val="449A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150C1"/>
    <w:multiLevelType w:val="multilevel"/>
    <w:tmpl w:val="685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63161F"/>
    <w:multiLevelType w:val="multilevel"/>
    <w:tmpl w:val="CA2A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A57B37"/>
    <w:multiLevelType w:val="multilevel"/>
    <w:tmpl w:val="9B52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C2774"/>
    <w:multiLevelType w:val="multilevel"/>
    <w:tmpl w:val="8E16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565D61"/>
    <w:multiLevelType w:val="multilevel"/>
    <w:tmpl w:val="2A46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8416CB"/>
    <w:multiLevelType w:val="multilevel"/>
    <w:tmpl w:val="5AB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480B91"/>
    <w:multiLevelType w:val="multilevel"/>
    <w:tmpl w:val="C3A6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E218DE"/>
    <w:multiLevelType w:val="multilevel"/>
    <w:tmpl w:val="4E3A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4C7A31"/>
    <w:multiLevelType w:val="multilevel"/>
    <w:tmpl w:val="E89E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D036D1"/>
    <w:multiLevelType w:val="multilevel"/>
    <w:tmpl w:val="579A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C36113"/>
    <w:multiLevelType w:val="multilevel"/>
    <w:tmpl w:val="A908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E44825"/>
    <w:multiLevelType w:val="multilevel"/>
    <w:tmpl w:val="00D0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EF0C53"/>
    <w:multiLevelType w:val="multilevel"/>
    <w:tmpl w:val="EF60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4570F5"/>
    <w:multiLevelType w:val="multilevel"/>
    <w:tmpl w:val="9046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601591"/>
    <w:multiLevelType w:val="hybridMultilevel"/>
    <w:tmpl w:val="49941F60"/>
    <w:lvl w:ilvl="0" w:tplc="2AD0F81A">
      <w:start w:val="1"/>
      <w:numFmt w:val="bullet"/>
      <w:lvlText w:val="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76E73"/>
    <w:multiLevelType w:val="multilevel"/>
    <w:tmpl w:val="21A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A87703"/>
    <w:multiLevelType w:val="multilevel"/>
    <w:tmpl w:val="0FD2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E47DE5"/>
    <w:multiLevelType w:val="multilevel"/>
    <w:tmpl w:val="30C0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D2536A"/>
    <w:multiLevelType w:val="multilevel"/>
    <w:tmpl w:val="B042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0006FD"/>
    <w:multiLevelType w:val="multilevel"/>
    <w:tmpl w:val="97CE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DE2D45"/>
    <w:multiLevelType w:val="multilevel"/>
    <w:tmpl w:val="ED58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F8636F"/>
    <w:multiLevelType w:val="multilevel"/>
    <w:tmpl w:val="E218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7851426">
    <w:abstractNumId w:val="13"/>
  </w:num>
  <w:num w:numId="2" w16cid:durableId="217205108">
    <w:abstractNumId w:val="21"/>
  </w:num>
  <w:num w:numId="3" w16cid:durableId="1405564443">
    <w:abstractNumId w:val="34"/>
  </w:num>
  <w:num w:numId="4" w16cid:durableId="1929918658">
    <w:abstractNumId w:val="6"/>
  </w:num>
  <w:num w:numId="5" w16cid:durableId="1310553742">
    <w:abstractNumId w:val="32"/>
  </w:num>
  <w:num w:numId="6" w16cid:durableId="441150527">
    <w:abstractNumId w:val="16"/>
  </w:num>
  <w:num w:numId="7" w16cid:durableId="1861577263">
    <w:abstractNumId w:val="5"/>
  </w:num>
  <w:num w:numId="8" w16cid:durableId="616833977">
    <w:abstractNumId w:val="35"/>
  </w:num>
  <w:num w:numId="9" w16cid:durableId="299775483">
    <w:abstractNumId w:val="27"/>
  </w:num>
  <w:num w:numId="10" w16cid:durableId="754326527">
    <w:abstractNumId w:val="1"/>
  </w:num>
  <w:num w:numId="11" w16cid:durableId="1780903970">
    <w:abstractNumId w:val="31"/>
  </w:num>
  <w:num w:numId="12" w16cid:durableId="1006904837">
    <w:abstractNumId w:val="4"/>
  </w:num>
  <w:num w:numId="13" w16cid:durableId="1605839399">
    <w:abstractNumId w:val="23"/>
  </w:num>
  <w:num w:numId="14" w16cid:durableId="1483307197">
    <w:abstractNumId w:val="11"/>
  </w:num>
  <w:num w:numId="15" w16cid:durableId="310256188">
    <w:abstractNumId w:val="15"/>
  </w:num>
  <w:num w:numId="16" w16cid:durableId="955067502">
    <w:abstractNumId w:val="30"/>
  </w:num>
  <w:num w:numId="17" w16cid:durableId="1435901723">
    <w:abstractNumId w:val="19"/>
  </w:num>
  <w:num w:numId="18" w16cid:durableId="538515089">
    <w:abstractNumId w:val="3"/>
  </w:num>
  <w:num w:numId="19" w16cid:durableId="1003319576">
    <w:abstractNumId w:val="29"/>
  </w:num>
  <w:num w:numId="20" w16cid:durableId="622154756">
    <w:abstractNumId w:val="22"/>
  </w:num>
  <w:num w:numId="21" w16cid:durableId="175341245">
    <w:abstractNumId w:val="10"/>
  </w:num>
  <w:num w:numId="22" w16cid:durableId="183440062">
    <w:abstractNumId w:val="2"/>
  </w:num>
  <w:num w:numId="23" w16cid:durableId="545799126">
    <w:abstractNumId w:val="25"/>
  </w:num>
  <w:num w:numId="24" w16cid:durableId="1467089965">
    <w:abstractNumId w:val="12"/>
  </w:num>
  <w:num w:numId="25" w16cid:durableId="1678998205">
    <w:abstractNumId w:val="33"/>
  </w:num>
  <w:num w:numId="26" w16cid:durableId="1856922748">
    <w:abstractNumId w:val="20"/>
  </w:num>
  <w:num w:numId="27" w16cid:durableId="941375350">
    <w:abstractNumId w:val="9"/>
  </w:num>
  <w:num w:numId="28" w16cid:durableId="1271399950">
    <w:abstractNumId w:val="26"/>
  </w:num>
  <w:num w:numId="29" w16cid:durableId="119148533">
    <w:abstractNumId w:val="17"/>
  </w:num>
  <w:num w:numId="30" w16cid:durableId="1685206012">
    <w:abstractNumId w:val="7"/>
  </w:num>
  <w:num w:numId="31" w16cid:durableId="2107653728">
    <w:abstractNumId w:val="0"/>
  </w:num>
  <w:num w:numId="32" w16cid:durableId="791285450">
    <w:abstractNumId w:val="24"/>
  </w:num>
  <w:num w:numId="33" w16cid:durableId="550115029">
    <w:abstractNumId w:val="14"/>
  </w:num>
  <w:num w:numId="34" w16cid:durableId="645670972">
    <w:abstractNumId w:val="18"/>
  </w:num>
  <w:num w:numId="35" w16cid:durableId="866334907">
    <w:abstractNumId w:val="8"/>
  </w:num>
  <w:num w:numId="36" w16cid:durableId="74024881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4C"/>
    <w:rsid w:val="0000744D"/>
    <w:rsid w:val="00032A89"/>
    <w:rsid w:val="00094822"/>
    <w:rsid w:val="000A079F"/>
    <w:rsid w:val="000A67C0"/>
    <w:rsid w:val="000D4697"/>
    <w:rsid w:val="000E0D22"/>
    <w:rsid w:val="00162310"/>
    <w:rsid w:val="0016760B"/>
    <w:rsid w:val="001E4B2B"/>
    <w:rsid w:val="001E634A"/>
    <w:rsid w:val="001F75A2"/>
    <w:rsid w:val="0020377C"/>
    <w:rsid w:val="00226910"/>
    <w:rsid w:val="002C6044"/>
    <w:rsid w:val="0030049A"/>
    <w:rsid w:val="003032FD"/>
    <w:rsid w:val="00324D87"/>
    <w:rsid w:val="00325783"/>
    <w:rsid w:val="00333AD8"/>
    <w:rsid w:val="003419D0"/>
    <w:rsid w:val="00341F72"/>
    <w:rsid w:val="003811AF"/>
    <w:rsid w:val="003828EC"/>
    <w:rsid w:val="003C3CB1"/>
    <w:rsid w:val="003E06AC"/>
    <w:rsid w:val="003F571E"/>
    <w:rsid w:val="00420813"/>
    <w:rsid w:val="0042340D"/>
    <w:rsid w:val="004536F8"/>
    <w:rsid w:val="00457ED1"/>
    <w:rsid w:val="0048287F"/>
    <w:rsid w:val="00495923"/>
    <w:rsid w:val="004A49B3"/>
    <w:rsid w:val="004C3F19"/>
    <w:rsid w:val="00505514"/>
    <w:rsid w:val="00527CB3"/>
    <w:rsid w:val="00547A03"/>
    <w:rsid w:val="005548CE"/>
    <w:rsid w:val="005549E5"/>
    <w:rsid w:val="00575834"/>
    <w:rsid w:val="005841F4"/>
    <w:rsid w:val="00586751"/>
    <w:rsid w:val="00597633"/>
    <w:rsid w:val="005A3516"/>
    <w:rsid w:val="005D6286"/>
    <w:rsid w:val="005E594C"/>
    <w:rsid w:val="00647F93"/>
    <w:rsid w:val="00661EAF"/>
    <w:rsid w:val="006B7747"/>
    <w:rsid w:val="006B78F3"/>
    <w:rsid w:val="006E27ED"/>
    <w:rsid w:val="00736D69"/>
    <w:rsid w:val="00737CD8"/>
    <w:rsid w:val="00790915"/>
    <w:rsid w:val="007A30B8"/>
    <w:rsid w:val="007B75EA"/>
    <w:rsid w:val="00833201"/>
    <w:rsid w:val="008B094E"/>
    <w:rsid w:val="008C4E11"/>
    <w:rsid w:val="008D79EF"/>
    <w:rsid w:val="008E6A0F"/>
    <w:rsid w:val="008F7594"/>
    <w:rsid w:val="00942DA2"/>
    <w:rsid w:val="00980921"/>
    <w:rsid w:val="009A685C"/>
    <w:rsid w:val="009B28D5"/>
    <w:rsid w:val="009C53A7"/>
    <w:rsid w:val="009D1424"/>
    <w:rsid w:val="009E506B"/>
    <w:rsid w:val="009F6DD7"/>
    <w:rsid w:val="00A03D48"/>
    <w:rsid w:val="00A2476A"/>
    <w:rsid w:val="00A740F3"/>
    <w:rsid w:val="00AB4794"/>
    <w:rsid w:val="00AB70F6"/>
    <w:rsid w:val="00AC5A77"/>
    <w:rsid w:val="00AF0B10"/>
    <w:rsid w:val="00AF4F1C"/>
    <w:rsid w:val="00B11451"/>
    <w:rsid w:val="00B46415"/>
    <w:rsid w:val="00B866C8"/>
    <w:rsid w:val="00B92E8A"/>
    <w:rsid w:val="00B97514"/>
    <w:rsid w:val="00C04F03"/>
    <w:rsid w:val="00C20BB9"/>
    <w:rsid w:val="00C267D8"/>
    <w:rsid w:val="00C27D6A"/>
    <w:rsid w:val="00C72B6A"/>
    <w:rsid w:val="00CA1BB3"/>
    <w:rsid w:val="00CE776A"/>
    <w:rsid w:val="00D3128E"/>
    <w:rsid w:val="00D3462C"/>
    <w:rsid w:val="00D67F2B"/>
    <w:rsid w:val="00D71F3A"/>
    <w:rsid w:val="00D818F9"/>
    <w:rsid w:val="00E077D4"/>
    <w:rsid w:val="00E17AAB"/>
    <w:rsid w:val="00E917BD"/>
    <w:rsid w:val="00E974E4"/>
    <w:rsid w:val="00F206A3"/>
    <w:rsid w:val="00FA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DEC10"/>
  <w15:chartTrackingRefBased/>
  <w15:docId w15:val="{9AA5B5CE-87E1-4F2C-9027-FD388E06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594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5E594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94C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Heading2Char">
    <w:name w:val="Heading 2 Char"/>
    <w:basedOn w:val="DefaultParagraphFont"/>
    <w:link w:val="Heading2"/>
    <w:uiPriority w:val="9"/>
    <w:rsid w:val="005E594C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5E59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DefaultParagraphFont"/>
    <w:uiPriority w:val="99"/>
    <w:unhideWhenUsed/>
    <w:rsid w:val="005E594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59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351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516"/>
  </w:style>
  <w:style w:type="paragraph" w:styleId="Footer">
    <w:name w:val="footer"/>
    <w:basedOn w:val="Normal"/>
    <w:link w:val="FooterChar"/>
    <w:uiPriority w:val="99"/>
    <w:unhideWhenUsed/>
    <w:rsid w:val="005A351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516"/>
  </w:style>
  <w:style w:type="paragraph" w:customStyle="1" w:styleId="paragraph">
    <w:name w:val="paragraph"/>
    <w:basedOn w:val="Normal"/>
    <w:rsid w:val="00B464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DefaultParagraphFont"/>
    <w:rsid w:val="00B46415"/>
  </w:style>
  <w:style w:type="character" w:customStyle="1" w:styleId="eop">
    <w:name w:val="eop"/>
    <w:basedOn w:val="DefaultParagraphFont"/>
    <w:rsid w:val="00B46415"/>
  </w:style>
  <w:style w:type="character" w:customStyle="1" w:styleId="scxw248801380">
    <w:name w:val="scxw248801380"/>
    <w:basedOn w:val="DefaultParagraphFont"/>
    <w:rsid w:val="00B46415"/>
  </w:style>
  <w:style w:type="character" w:customStyle="1" w:styleId="tabchar">
    <w:name w:val="tabchar"/>
    <w:basedOn w:val="DefaultParagraphFont"/>
    <w:rsid w:val="00B46415"/>
  </w:style>
  <w:style w:type="paragraph" w:styleId="ListParagraph">
    <w:name w:val="List Paragraph"/>
    <w:basedOn w:val="Normal"/>
    <w:uiPriority w:val="34"/>
    <w:qFormat/>
    <w:rsid w:val="00586751"/>
    <w:pPr>
      <w:ind w:left="720"/>
      <w:contextualSpacing/>
    </w:pPr>
    <w:rPr>
      <w:kern w:val="2"/>
      <w:lang w:val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D67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hg.sharepoint.com/:x:/s/intra/ledelse/EbJ2mLa7HcNJlDjV6IxyyPkBNtFNrx52WOeEMJqUONEza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E07D91D467534EAADB7AB088F9D86A" ma:contentTypeVersion="18" ma:contentTypeDescription="Opret et nyt dokument." ma:contentTypeScope="" ma:versionID="f6a08c5f633532d940bc2bbbb863b4c7">
  <xsd:schema xmlns:xsd="http://www.w3.org/2001/XMLSchema" xmlns:xs="http://www.w3.org/2001/XMLSchema" xmlns:p="http://schemas.microsoft.com/office/2006/metadata/properties" xmlns:ns2="7456f81f-1cdd-4a0a-b4a4-67493326e739" xmlns:ns3="9735d256-97fc-4bc7-926a-21f48a0b0957" targetNamespace="http://schemas.microsoft.com/office/2006/metadata/properties" ma:root="true" ma:fieldsID="e7b4ddb510472a7a791dd22683759d62" ns2:_="" ns3:_="">
    <xsd:import namespace="7456f81f-1cdd-4a0a-b4a4-67493326e739"/>
    <xsd:import namespace="9735d256-97fc-4bc7-926a-21f48a0b09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f81f-1cdd-4a0a-b4a4-67493326e7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ksonomiopsamlingskolonne" ma:hidden="true" ma:list="{1c5cfab2-8be3-4680-9c73-2098531b9846}" ma:internalName="TaxCatchAll" ma:showField="CatchAllData" ma:web="7456f81f-1cdd-4a0a-b4a4-67493326e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d256-97fc-4bc7-926a-21f48a0b0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2f4fca86-d2f5-41f1-a73e-64992856c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35d256-97fc-4bc7-926a-21f48a0b0957">
      <Terms xmlns="http://schemas.microsoft.com/office/infopath/2007/PartnerControls"/>
    </lcf76f155ced4ddcb4097134ff3c332f>
    <TaxCatchAll xmlns="7456f81f-1cdd-4a0a-b4a4-67493326e739" xsi:nil="true"/>
  </documentManagement>
</p:properties>
</file>

<file path=customXml/itemProps1.xml><?xml version="1.0" encoding="utf-8"?>
<ds:datastoreItem xmlns:ds="http://schemas.openxmlformats.org/officeDocument/2006/customXml" ds:itemID="{ED6889AE-EA1F-4AA5-8B8E-1852B2784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6f81f-1cdd-4a0a-b4a4-67493326e739"/>
    <ds:schemaRef ds:uri="9735d256-97fc-4bc7-926a-21f48a0b0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85A53-C628-4EBE-BE4D-549CEC220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13F13-1C72-4AD1-8C15-7CF95335A662}">
  <ds:schemaRefs>
    <ds:schemaRef ds:uri="http://schemas.microsoft.com/office/2006/metadata/properties"/>
    <ds:schemaRef ds:uri="http://schemas.microsoft.com/office/infopath/2007/PartnerControls"/>
    <ds:schemaRef ds:uri="9735d256-97fc-4bc7-926a-21f48a0b0957"/>
    <ds:schemaRef ds:uri="7456f81f-1cdd-4a0a-b4a4-67493326e7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Edelskov Nielsen</dc:creator>
  <cp:keywords/>
  <dc:description/>
  <cp:lastModifiedBy>Johan Jannik Bjerrum-Bohr</cp:lastModifiedBy>
  <cp:revision>2</cp:revision>
  <dcterms:created xsi:type="dcterms:W3CDTF">2025-08-09T12:43:00Z</dcterms:created>
  <dcterms:modified xsi:type="dcterms:W3CDTF">2025-08-09T12:43:00Z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0x0101000CE07D91D467534EAADB7AB088F9D86A</vt:lpwstr>
  </property>
  <property fmtid="{D5CDD505-2E9C-101B-9397-08002B2CF9AE}" pid="3" name="MediaServiceImageTags">
    <vt:lpwstr/>
  </property>
</Properties>
</file>